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AB14B" w14:textId="38B1A9F2" w:rsidR="008D2849" w:rsidRPr="008277BF" w:rsidRDefault="008D2849" w:rsidP="00B32CD4">
      <w:pPr>
        <w:pStyle w:val="a5"/>
        <w:numPr>
          <w:ilvl w:val="0"/>
          <w:numId w:val="2"/>
        </w:numPr>
        <w:spacing w:after="0"/>
        <w:jc w:val="both"/>
        <w:rPr>
          <w:b/>
          <w:bCs/>
        </w:rPr>
      </w:pPr>
      <w:bookmarkStart w:id="0" w:name="_GoBack"/>
      <w:bookmarkEnd w:id="0"/>
      <w:r w:rsidRPr="008277BF">
        <w:rPr>
          <w:b/>
          <w:bCs/>
        </w:rPr>
        <w:t>ОБЩИЕ СВЕДЕНИЯ</w:t>
      </w:r>
    </w:p>
    <w:p w14:paraId="15715AB6" w14:textId="77777777" w:rsidR="00B32CD4" w:rsidRPr="008277BF" w:rsidRDefault="00B32CD4" w:rsidP="00B32CD4">
      <w:pPr>
        <w:pStyle w:val="a5"/>
        <w:spacing w:after="0"/>
        <w:ind w:left="1069"/>
        <w:jc w:val="both"/>
        <w:rPr>
          <w:b/>
          <w:bCs/>
        </w:rPr>
      </w:pPr>
    </w:p>
    <w:p w14:paraId="3C208341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1.1. ПОЛНОЕ НАИМЕНОВАНИЕ ПРОЕКТА И ЕГО УСЛОВНОЕ ОБОЗНАЧЕНИЕ:</w:t>
      </w:r>
    </w:p>
    <w:p w14:paraId="46583BF0" w14:textId="77777777" w:rsidR="008D2849" w:rsidRPr="008277BF" w:rsidRDefault="008D2849" w:rsidP="004647DC">
      <w:pPr>
        <w:tabs>
          <w:tab w:val="left" w:pos="810"/>
        </w:tabs>
        <w:spacing w:after="0"/>
        <w:ind w:firstLine="709"/>
        <w:jc w:val="both"/>
      </w:pPr>
      <w:r w:rsidRPr="008277BF">
        <w:tab/>
        <w:t>Разработка программы и внедрение передовых практик с целью совершенствования контрольно-ревизионной системы АКБ «</w:t>
      </w:r>
      <w:proofErr w:type="spellStart"/>
      <w:r w:rsidRPr="008277BF">
        <w:t>Микрокредитбанк</w:t>
      </w:r>
      <w:proofErr w:type="spellEnd"/>
      <w:r w:rsidRPr="008277BF">
        <w:t xml:space="preserve">» (далее - Банк) </w:t>
      </w:r>
    </w:p>
    <w:p w14:paraId="42005289" w14:textId="263BCA2C" w:rsidR="008D2849" w:rsidRPr="008277BF" w:rsidRDefault="008D2849" w:rsidP="004647DC">
      <w:pPr>
        <w:tabs>
          <w:tab w:val="left" w:pos="810"/>
        </w:tabs>
        <w:spacing w:after="0"/>
        <w:ind w:firstLine="709"/>
        <w:jc w:val="both"/>
      </w:pPr>
      <w:r w:rsidRPr="008277BF">
        <w:tab/>
        <w:t xml:space="preserve">Программа трансформации контрольно-ревизионной системы Банка должна быть осуществлена на основе построения эффективной Службы внутреннего аудита (далее - СВА) и системы </w:t>
      </w:r>
      <w:r w:rsidR="000339A1" w:rsidRPr="008277BF">
        <w:t xml:space="preserve">полноценного </w:t>
      </w:r>
      <w:r w:rsidRPr="008277BF">
        <w:t xml:space="preserve">комплаенс контроля банка. </w:t>
      </w:r>
    </w:p>
    <w:p w14:paraId="216B1E46" w14:textId="77777777" w:rsidR="008D2849" w:rsidRPr="008277BF" w:rsidRDefault="008D2849" w:rsidP="004647DC">
      <w:pPr>
        <w:tabs>
          <w:tab w:val="left" w:pos="810"/>
        </w:tabs>
        <w:spacing w:after="0"/>
        <w:ind w:firstLine="709"/>
        <w:jc w:val="both"/>
      </w:pPr>
      <w:r w:rsidRPr="008277BF">
        <w:t xml:space="preserve">В частности, Программа трансформации должна включать: </w:t>
      </w:r>
    </w:p>
    <w:p w14:paraId="2575285E" w14:textId="00090AA5" w:rsidR="008D2849" w:rsidRPr="008277BF" w:rsidRDefault="008D2849" w:rsidP="00C4347D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Pr="008277BF">
        <w:tab/>
        <w:t>Разработку и внедрение системы риск-ориентированного внутреннего аудита, в том числе преобразование Службы внутреннего аудита в соответствии со стандартами аудита и требованиями методологии Международного института внутренних аудиторов</w:t>
      </w:r>
      <w:r w:rsidR="00C4347D" w:rsidRPr="008277BF">
        <w:t>;</w:t>
      </w:r>
      <w:r w:rsidRPr="008277BF">
        <w:t xml:space="preserve"> </w:t>
      </w:r>
    </w:p>
    <w:p w14:paraId="1A9A55D3" w14:textId="1E54FE89" w:rsidR="008D2849" w:rsidRPr="008277BF" w:rsidRDefault="008D2849" w:rsidP="00C4347D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Программу трансформации Службы комплаенс контроля на основе совершенствования следующих </w:t>
      </w:r>
      <w:r w:rsidR="00DB43B0" w:rsidRPr="008277BF">
        <w:t>направлений</w:t>
      </w:r>
      <w:r w:rsidRPr="008277BF">
        <w:t xml:space="preserve">: </w:t>
      </w:r>
    </w:p>
    <w:p w14:paraId="4F1DD627" w14:textId="39F5B0BE" w:rsidR="00834ED2" w:rsidRPr="008277BF" w:rsidRDefault="008D2849" w:rsidP="004647DC">
      <w:pPr>
        <w:tabs>
          <w:tab w:val="left" w:pos="810"/>
        </w:tabs>
        <w:spacing w:after="0"/>
        <w:ind w:firstLine="709"/>
        <w:jc w:val="both"/>
      </w:pPr>
      <w:r w:rsidRPr="008277BF">
        <w:tab/>
        <w:t xml:space="preserve">Блок 1: </w:t>
      </w:r>
      <w:r w:rsidR="00834ED2" w:rsidRPr="008277BF">
        <w:t xml:space="preserve">Усовершенствование </w:t>
      </w:r>
      <w:r w:rsidRPr="008277BF">
        <w:t>системы комплаенса по противодействию легализации доходов, полученных от преступной деятельности, финансированию терроризма и финансированию распространения оружия массового уничтожения (далее - ПОД/ФТ)</w:t>
      </w:r>
      <w:r w:rsidR="00834ED2" w:rsidRPr="008277BF">
        <w:t xml:space="preserve"> в соответствии с Международным и национальным законодательством и требованиями;</w:t>
      </w:r>
    </w:p>
    <w:p w14:paraId="2DDB318E" w14:textId="05F2DE1F" w:rsidR="008D2849" w:rsidRPr="008277BF" w:rsidRDefault="00834ED2" w:rsidP="004647DC">
      <w:pPr>
        <w:tabs>
          <w:tab w:val="left" w:pos="810"/>
        </w:tabs>
        <w:spacing w:after="0"/>
        <w:ind w:firstLine="709"/>
        <w:jc w:val="both"/>
      </w:pPr>
      <w:r w:rsidRPr="008277BF">
        <w:t>Блок 2:</w:t>
      </w:r>
      <w:r w:rsidR="009E3A0E" w:rsidRPr="008277BF">
        <w:t xml:space="preserve"> Развитие функции транзакционных</w:t>
      </w:r>
      <w:r w:rsidR="008D2849" w:rsidRPr="008277BF">
        <w:t xml:space="preserve"> </w:t>
      </w:r>
      <w:r w:rsidR="002F5586" w:rsidRPr="008277BF">
        <w:t>и операционн</w:t>
      </w:r>
      <w:r w:rsidR="009E3A0E" w:rsidRPr="008277BF">
        <w:t>ых</w:t>
      </w:r>
      <w:r w:rsidR="002F5586" w:rsidRPr="008277BF">
        <w:t xml:space="preserve"> комплаенс</w:t>
      </w:r>
      <w:r w:rsidR="009E3A0E" w:rsidRPr="008277BF">
        <w:t xml:space="preserve"> </w:t>
      </w:r>
      <w:r w:rsidR="002D130E" w:rsidRPr="008277BF">
        <w:t>контролей в</w:t>
      </w:r>
      <w:r w:rsidR="008D2849" w:rsidRPr="008277BF">
        <w:t xml:space="preserve"> соответствии с Международным и национальным законодательством и требованиями</w:t>
      </w:r>
      <w:r w:rsidR="00F04697" w:rsidRPr="008277BF">
        <w:t>;</w:t>
      </w:r>
      <w:r w:rsidR="008D2849" w:rsidRPr="008277BF">
        <w:t xml:space="preserve"> </w:t>
      </w:r>
    </w:p>
    <w:p w14:paraId="4D08ED60" w14:textId="4F991B50" w:rsidR="008D2849" w:rsidRPr="008277BF" w:rsidRDefault="008D2849" w:rsidP="004647DC">
      <w:pPr>
        <w:tabs>
          <w:tab w:val="left" w:pos="810"/>
        </w:tabs>
        <w:spacing w:after="0"/>
        <w:ind w:firstLine="709"/>
        <w:jc w:val="both"/>
      </w:pPr>
      <w:r w:rsidRPr="008277BF">
        <w:tab/>
        <w:t xml:space="preserve">Блок </w:t>
      </w:r>
      <w:r w:rsidR="002D130E" w:rsidRPr="008277BF">
        <w:t>3</w:t>
      </w:r>
      <w:r w:rsidRPr="008277BF">
        <w:t xml:space="preserve">: </w:t>
      </w:r>
      <w:r w:rsidR="008027A9" w:rsidRPr="008277BF">
        <w:t xml:space="preserve">Развитие антикоррупционного комплаенса </w:t>
      </w:r>
      <w:r w:rsidRPr="008277BF">
        <w:t>в соответствии с Международным и национальным законодательством и требованиями.</w:t>
      </w:r>
    </w:p>
    <w:p w14:paraId="70FC1A5C" w14:textId="77777777" w:rsidR="004647DC" w:rsidRPr="008277BF" w:rsidRDefault="004647DC" w:rsidP="004647DC">
      <w:pPr>
        <w:tabs>
          <w:tab w:val="left" w:pos="810"/>
        </w:tabs>
        <w:spacing w:after="0"/>
        <w:ind w:firstLine="709"/>
        <w:jc w:val="both"/>
      </w:pPr>
    </w:p>
    <w:p w14:paraId="6A875F14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1.2. ЗАКАЗЧИК: </w:t>
      </w:r>
    </w:p>
    <w:p w14:paraId="66576EFC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>Акционерно-коммерческий Банк «</w:t>
      </w:r>
      <w:proofErr w:type="spellStart"/>
      <w:r w:rsidRPr="008277BF">
        <w:t>Микрокредитбанк</w:t>
      </w:r>
      <w:proofErr w:type="spellEnd"/>
      <w:r w:rsidRPr="008277BF">
        <w:t xml:space="preserve">» (далее - Заказчик). </w:t>
      </w:r>
    </w:p>
    <w:p w14:paraId="4349A8E4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Адрес: 100096, г. Ташкент, ул. </w:t>
      </w:r>
      <w:proofErr w:type="spellStart"/>
      <w:r w:rsidRPr="008277BF">
        <w:t>Лутфи</w:t>
      </w:r>
      <w:proofErr w:type="spellEnd"/>
      <w:r w:rsidRPr="008277BF">
        <w:t xml:space="preserve">, 14 </w:t>
      </w:r>
    </w:p>
    <w:p w14:paraId="7BE10984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Телефон: (+99871) 202-99-99 </w:t>
      </w:r>
    </w:p>
    <w:p w14:paraId="0337133B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МФО: 00433 </w:t>
      </w:r>
    </w:p>
    <w:p w14:paraId="72E95EBA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ИНН: 200547792 </w:t>
      </w:r>
    </w:p>
    <w:p w14:paraId="7DE3EA6C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23120000500000433724 </w:t>
      </w:r>
    </w:p>
    <w:p w14:paraId="2BA534E3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Р/С: 1990_000_0000043300 І </w:t>
      </w:r>
    </w:p>
    <w:p w14:paraId="7BEAA17B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Индекс: 100096 ОКОНХ: 96120 </w:t>
      </w:r>
    </w:p>
    <w:p w14:paraId="7341F4A6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ОКПО: 15142540 </w:t>
      </w:r>
    </w:p>
    <w:p w14:paraId="44538601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SWIFT: MICDUZ22 </w:t>
      </w:r>
    </w:p>
    <w:p w14:paraId="5348BE63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Адрес: 100096 г. Ташкент, ул. </w:t>
      </w:r>
      <w:proofErr w:type="spellStart"/>
      <w:r w:rsidRPr="008277BF">
        <w:t>Лутфи</w:t>
      </w:r>
      <w:proofErr w:type="spellEnd"/>
      <w:r w:rsidRPr="008277BF">
        <w:t xml:space="preserve">, 14 </w:t>
      </w:r>
    </w:p>
    <w:p w14:paraId="28BCB6A1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Телефон: +(99871)-202-99-99 </w:t>
      </w:r>
    </w:p>
    <w:p w14:paraId="6AB71015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Веб-сайт банка: http//www.mikrokreditbank.uz </w:t>
      </w:r>
    </w:p>
    <w:p w14:paraId="0BF0EE6B" w14:textId="147E7C69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Почтовый адрес: </w:t>
      </w:r>
      <w:hyperlink r:id="rId8" w:history="1">
        <w:r w:rsidR="004647DC" w:rsidRPr="008277BF">
          <w:rPr>
            <w:rStyle w:val="a3"/>
          </w:rPr>
          <w:t>innova@mikrokreditbank.uz</w:t>
        </w:r>
      </w:hyperlink>
    </w:p>
    <w:p w14:paraId="27628BB0" w14:textId="77777777" w:rsidR="004647DC" w:rsidRPr="008277BF" w:rsidRDefault="004647DC" w:rsidP="008D2849">
      <w:pPr>
        <w:spacing w:after="0"/>
        <w:ind w:firstLine="709"/>
        <w:jc w:val="both"/>
      </w:pPr>
    </w:p>
    <w:p w14:paraId="34F72ADB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1.3. ИСПОЛНИТЕЛЬ:</w:t>
      </w:r>
    </w:p>
    <w:p w14:paraId="0933DEF1" w14:textId="0ADAEC40" w:rsidR="008D2849" w:rsidRPr="008277BF" w:rsidRDefault="008D2849" w:rsidP="004647DC">
      <w:pPr>
        <w:tabs>
          <w:tab w:val="left" w:pos="720"/>
        </w:tabs>
        <w:spacing w:after="0"/>
        <w:ind w:firstLine="709"/>
        <w:jc w:val="both"/>
      </w:pPr>
      <w:r w:rsidRPr="008277BF">
        <w:tab/>
        <w:t>Исполнитель по данному проекту будет определен на основе результатов конкурсного отбора.</w:t>
      </w:r>
    </w:p>
    <w:p w14:paraId="0BA60C59" w14:textId="77777777" w:rsidR="004647DC" w:rsidRPr="008277BF" w:rsidRDefault="004647DC" w:rsidP="008D2849">
      <w:pPr>
        <w:spacing w:after="0"/>
        <w:ind w:firstLine="709"/>
        <w:jc w:val="both"/>
      </w:pPr>
    </w:p>
    <w:p w14:paraId="25FC6CB0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1.4. ОСНОВАНИЕ ДЛЯ РАЗРАБОТКИ: </w:t>
      </w:r>
    </w:p>
    <w:p w14:paraId="5FE26B0F" w14:textId="77777777" w:rsidR="008D2849" w:rsidRPr="008277BF" w:rsidRDefault="008D2849" w:rsidP="004647DC">
      <w:pPr>
        <w:tabs>
          <w:tab w:val="left" w:pos="720"/>
          <w:tab w:val="left" w:pos="810"/>
        </w:tabs>
        <w:spacing w:after="0"/>
        <w:ind w:firstLine="709"/>
        <w:jc w:val="both"/>
      </w:pPr>
      <w:r w:rsidRPr="008277BF">
        <w:tab/>
        <w:t xml:space="preserve">Приобретение услуг консалтинговой компании для программы по совершенствованию Контрольно-ревизионной системы Банка и разработке мер и </w:t>
      </w:r>
      <w:r w:rsidRPr="008277BF">
        <w:lastRenderedPageBreak/>
        <w:t xml:space="preserve">внутренних нормативных документов по трансформации, которое осуществляется в соответствии со следующими нормативными документами: </w:t>
      </w:r>
    </w:p>
    <w:p w14:paraId="0C321776" w14:textId="0BACB192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Закон Республики Узбекистан «О Центральном банке Республики Узбекистан»</w:t>
      </w:r>
      <w:r w:rsidR="00C4347D" w:rsidRPr="008277BF">
        <w:t>;</w:t>
      </w:r>
    </w:p>
    <w:p w14:paraId="78BACAC1" w14:textId="23A410E9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Закон Республики Узбекистан «О банках и банковской деятельности»</w:t>
      </w:r>
      <w:r w:rsidR="00C4347D" w:rsidRPr="008277BF">
        <w:t>;</w:t>
      </w:r>
      <w:r w:rsidRPr="008277BF">
        <w:t xml:space="preserve"> </w:t>
      </w:r>
    </w:p>
    <w:p w14:paraId="3101337E" w14:textId="42EDAE80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Закон Республики Узбекистан «О банковской тайне»</w:t>
      </w:r>
      <w:r w:rsidR="00C4347D" w:rsidRPr="008277BF">
        <w:t>;</w:t>
      </w:r>
      <w:r w:rsidRPr="008277BF">
        <w:t xml:space="preserve"> </w:t>
      </w:r>
    </w:p>
    <w:p w14:paraId="16213979" w14:textId="30C7B030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Закон Республики Узбекистан «О противодействии коррупции»</w:t>
      </w:r>
      <w:r w:rsidR="00C4347D" w:rsidRPr="008277BF">
        <w:t>;</w:t>
      </w:r>
      <w:r w:rsidRPr="008277BF">
        <w:t xml:space="preserve"> </w:t>
      </w:r>
    </w:p>
    <w:p w14:paraId="13A6A27D" w14:textId="678EC6A4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Закон Республики Узбекистан «О противодействии легализации доходов, полученных от преступной деятельности, финансированию терроризма и финансированию распространения оружия массового уничтожения»</w:t>
      </w:r>
      <w:r w:rsidR="00C4347D" w:rsidRPr="008277BF">
        <w:t>;</w:t>
      </w:r>
      <w:r w:rsidRPr="008277BF">
        <w:t xml:space="preserve"> </w:t>
      </w:r>
    </w:p>
    <w:p w14:paraId="7AB44C7B" w14:textId="2FD3A2A9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Закон Республики Узбекистан «Об аудиторской деятельности»</w:t>
      </w:r>
      <w:r w:rsidR="009B6842" w:rsidRPr="008277BF">
        <w:t>;</w:t>
      </w:r>
    </w:p>
    <w:p w14:paraId="71E6F7ED" w14:textId="79E13460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Указ Президента Республики Узбекистан от 27 мая 2019 года №УП-5729 «О мерах по дальнейшему совершенствованию системы противодействия коррупции в Республике Узбекистан»</w:t>
      </w:r>
      <w:r w:rsidR="009B6842" w:rsidRPr="008277BF">
        <w:t>;</w:t>
      </w:r>
      <w:r w:rsidRPr="008277BF">
        <w:t xml:space="preserve"> </w:t>
      </w:r>
    </w:p>
    <w:p w14:paraId="44C23902" w14:textId="2457297D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Указ Президента Республики Узбекистан от 12 мая 2020 года № УП-5992 «О Стратегии реформирования банковской системы Республики Узбекистан на 2020 - 2025 годы»</w:t>
      </w:r>
      <w:r w:rsidR="009B6842" w:rsidRPr="008277BF">
        <w:t>;</w:t>
      </w:r>
      <w:r w:rsidRPr="008277BF">
        <w:t xml:space="preserve"> </w:t>
      </w:r>
    </w:p>
    <w:p w14:paraId="6A11C995" w14:textId="44FAF639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Указ Президента Республики Узбекистан от 29 июня 2020 года № УП-6013 «О дополнительных мерах по совершенствованию системы противодействия коррупции в Республике Узбекистан»</w:t>
      </w:r>
      <w:r w:rsidR="009B6842" w:rsidRPr="008277BF">
        <w:t>;</w:t>
      </w:r>
      <w:r w:rsidRPr="008277BF">
        <w:t xml:space="preserve"> </w:t>
      </w:r>
    </w:p>
    <w:p w14:paraId="476F3A63" w14:textId="0D666857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Постановление Кабинета Министров Республики Узбекистан от 12 октября 2009 года № 272 «О совершенствовании порядка предоставления информации, связанной с противодействием легализации доходов, полученных от преступной деятельности, и финансированием терроризма»</w:t>
      </w:r>
      <w:r w:rsidR="009B6842" w:rsidRPr="008277BF">
        <w:t>;</w:t>
      </w:r>
      <w:r w:rsidRPr="008277BF">
        <w:t xml:space="preserve"> </w:t>
      </w:r>
    </w:p>
    <w:p w14:paraId="111FB8F7" w14:textId="061D56F8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Постановление Кабинета Министров Республики Узбекистан от 29 июня 2021 года № 402 «О дополнительных мерах по реализации Закона «О противодействии легализации доходов, полученных от преступной деятельности, финансированию терроризма и финансированию распространения оружия массового уничтожения»</w:t>
      </w:r>
      <w:r w:rsidR="009B6842" w:rsidRPr="008277BF">
        <w:t>;</w:t>
      </w:r>
      <w:r w:rsidRPr="008277BF">
        <w:t xml:space="preserve"> </w:t>
      </w:r>
    </w:p>
    <w:p w14:paraId="09079CC6" w14:textId="502B6CF5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Постановление правления Центрального банка Республики Узбекистан от 7 мая 2021 года № 3302 «Об утверждении Положения о требованиях к внутреннему аудиту коммерческих банков»</w:t>
      </w:r>
      <w:r w:rsidR="009B6842" w:rsidRPr="008277BF">
        <w:t>;</w:t>
      </w:r>
      <w:r w:rsidRPr="008277BF">
        <w:t xml:space="preserve"> </w:t>
      </w:r>
    </w:p>
    <w:p w14:paraId="0415FE86" w14:textId="3E36C2BA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Приказ Генерального Прокурора Республики Узбекистан от 30 сентября 2016 года № 22-Б «Об утверждении Положения о порядке приостановления операций, замораживания денежных средств или иного имущества, предоставления доступа к замороженному имуществу и возобновления операций лиц, включенных в перечень лиц, участвующих или подозреваемых в участии в террористической деятельности или распространении оружия массового уничтожения» (зарей. Министерством юстиции Республики Узбекистан 11 октября 2016 года № 2833»</w:t>
      </w:r>
      <w:r w:rsidR="008506EF" w:rsidRPr="008277BF">
        <w:t>;</w:t>
      </w:r>
    </w:p>
    <w:p w14:paraId="5AD1FCB2" w14:textId="5BCF6A63" w:rsidR="008D2849" w:rsidRPr="008277BF" w:rsidRDefault="008D2849" w:rsidP="00EC5563">
      <w:pPr>
        <w:pStyle w:val="a5"/>
        <w:numPr>
          <w:ilvl w:val="0"/>
          <w:numId w:val="1"/>
        </w:numPr>
        <w:tabs>
          <w:tab w:val="left" w:pos="900"/>
          <w:tab w:val="left" w:pos="990"/>
        </w:tabs>
        <w:spacing w:after="0"/>
        <w:ind w:left="0" w:firstLine="720"/>
        <w:jc w:val="both"/>
      </w:pPr>
      <w:r w:rsidRPr="008277BF">
        <w:tab/>
        <w:t>Постановление правления Центрального банка Республики Узбекистан и Департамента по борьбе с налоговыми, валютными преступлениями и легализацией преступных доходов при Генеральной Прокуратуре Республики Узбекистан от 17 марта 2020 года № 2886-5 «О внесении изменений и дополнений в правила внутреннего контроля по противодействию легализации доходов, полученных от преступной деятельности, финансированию терроризма и финансированию распространения оружия массового уничтожения в коммерческих банках».</w:t>
      </w:r>
    </w:p>
    <w:p w14:paraId="3F313AF2" w14:textId="77777777" w:rsidR="00EC5563" w:rsidRPr="008277BF" w:rsidRDefault="00EC5563" w:rsidP="00EC5563">
      <w:pPr>
        <w:pStyle w:val="a5"/>
        <w:tabs>
          <w:tab w:val="left" w:pos="900"/>
        </w:tabs>
        <w:spacing w:after="0"/>
        <w:jc w:val="both"/>
      </w:pPr>
    </w:p>
    <w:p w14:paraId="44D82456" w14:textId="74BE0D1C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1.5. ПЛАНОВЫЕ СРОКИ </w:t>
      </w:r>
      <w:r w:rsidR="00EF5BCC" w:rsidRPr="008277BF">
        <w:rPr>
          <w:b/>
          <w:bCs/>
        </w:rPr>
        <w:t>РЕАЛИЗАЦИИ ПРОЕКТА</w:t>
      </w:r>
      <w:r w:rsidRPr="008277BF">
        <w:rPr>
          <w:b/>
          <w:bCs/>
        </w:rPr>
        <w:t xml:space="preserve">: </w:t>
      </w:r>
    </w:p>
    <w:p w14:paraId="5A1FF060" w14:textId="3AE67FB0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Плановые сроки реализации проекта: 6 месяцев. </w:t>
      </w:r>
    </w:p>
    <w:p w14:paraId="37BD489F" w14:textId="3A09CFF3" w:rsidR="00EC5563" w:rsidRPr="008277BF" w:rsidRDefault="00EC5563" w:rsidP="008D2849">
      <w:pPr>
        <w:spacing w:after="0"/>
        <w:ind w:firstLine="709"/>
        <w:jc w:val="both"/>
      </w:pPr>
    </w:p>
    <w:p w14:paraId="257B82F5" w14:textId="77777777" w:rsidR="00EF5BCC" w:rsidRPr="008277BF" w:rsidRDefault="00EF5BCC" w:rsidP="008D2849">
      <w:pPr>
        <w:spacing w:after="0"/>
        <w:ind w:firstLine="709"/>
        <w:jc w:val="both"/>
      </w:pPr>
    </w:p>
    <w:p w14:paraId="16558AD7" w14:textId="7F9ECFE6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1.6. МЕСТ</w:t>
      </w:r>
      <w:r w:rsidR="00EC5563" w:rsidRPr="008277BF">
        <w:rPr>
          <w:b/>
          <w:bCs/>
        </w:rPr>
        <w:t>О</w:t>
      </w:r>
      <w:r w:rsidRPr="008277BF">
        <w:rPr>
          <w:b/>
          <w:bCs/>
        </w:rPr>
        <w:t xml:space="preserve"> ВЫПОЛНЕНИЯ УСЛУГ: </w:t>
      </w:r>
    </w:p>
    <w:p w14:paraId="4A454B9B" w14:textId="4391531E" w:rsidR="008D2849" w:rsidRPr="008277BF" w:rsidRDefault="008D2849" w:rsidP="001F4263">
      <w:pPr>
        <w:tabs>
          <w:tab w:val="left" w:pos="720"/>
        </w:tabs>
        <w:spacing w:after="0"/>
        <w:ind w:firstLine="709"/>
        <w:jc w:val="both"/>
      </w:pPr>
      <w:r w:rsidRPr="008277BF">
        <w:tab/>
        <w:t>Адрес: Акционерный Коммерческий Банк «</w:t>
      </w:r>
      <w:proofErr w:type="spellStart"/>
      <w:r w:rsidRPr="008277BF">
        <w:t>Микрокредитбанк</w:t>
      </w:r>
      <w:proofErr w:type="spellEnd"/>
      <w:r w:rsidRPr="008277BF">
        <w:t xml:space="preserve">», 100096, г. Ташкент, ул. </w:t>
      </w:r>
      <w:proofErr w:type="spellStart"/>
      <w:r w:rsidRPr="008277BF">
        <w:t>Лутфи</w:t>
      </w:r>
      <w:proofErr w:type="spellEnd"/>
      <w:r w:rsidRPr="008277BF">
        <w:t xml:space="preserve">, </w:t>
      </w:r>
      <w:r w:rsidR="00F56534" w:rsidRPr="008277BF">
        <w:t>14 или</w:t>
      </w:r>
      <w:r w:rsidRPr="008277BF">
        <w:t xml:space="preserve"> место выполнения услуг, предлагаемое Исполнителем по согласованию с Заказчиком.</w:t>
      </w:r>
    </w:p>
    <w:p w14:paraId="2DFE5EEA" w14:textId="77777777" w:rsidR="00FE6830" w:rsidRPr="008277BF" w:rsidRDefault="00FE6830" w:rsidP="00FE6830">
      <w:pPr>
        <w:pStyle w:val="a5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cs="Times New Roman"/>
          <w:szCs w:val="24"/>
        </w:rPr>
      </w:pPr>
      <w:r w:rsidRPr="008277BF">
        <w:rPr>
          <w:rFonts w:cs="Times New Roman"/>
          <w:szCs w:val="24"/>
        </w:rPr>
        <w:t>В процессе выполнения всего объема работ команда Исполнителя должна состоять минимум на 50% из консультантов, находящихся на территории Узбекистана.</w:t>
      </w:r>
    </w:p>
    <w:p w14:paraId="206EAB35" w14:textId="77777777" w:rsidR="00FE6830" w:rsidRPr="008277BF" w:rsidRDefault="00FE6830" w:rsidP="00FE6830">
      <w:pPr>
        <w:spacing w:after="0"/>
        <w:jc w:val="both"/>
      </w:pPr>
    </w:p>
    <w:p w14:paraId="5F7244AF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1.7. ИСТОЧНИКИ ФИНАНСИРОВАНИЯ:</w:t>
      </w:r>
    </w:p>
    <w:p w14:paraId="3DC1E370" w14:textId="3404248F" w:rsidR="008D2849" w:rsidRPr="008277BF" w:rsidRDefault="008D2849" w:rsidP="001F4263">
      <w:pPr>
        <w:tabs>
          <w:tab w:val="left" w:pos="720"/>
        </w:tabs>
        <w:spacing w:after="0"/>
        <w:ind w:firstLine="709"/>
        <w:jc w:val="both"/>
      </w:pPr>
      <w:r w:rsidRPr="008277BF">
        <w:tab/>
        <w:t>Источником финансирования работ по данному проекту являются собственные средства Заказчика.</w:t>
      </w:r>
    </w:p>
    <w:p w14:paraId="1DFB3FEB" w14:textId="77777777" w:rsidR="001F4263" w:rsidRPr="008277BF" w:rsidRDefault="001F4263" w:rsidP="001F4263">
      <w:pPr>
        <w:tabs>
          <w:tab w:val="left" w:pos="720"/>
        </w:tabs>
        <w:spacing w:after="0"/>
        <w:ind w:firstLine="709"/>
        <w:jc w:val="both"/>
      </w:pPr>
    </w:p>
    <w:p w14:paraId="523F0ED0" w14:textId="0FEBE72F" w:rsidR="008D2849" w:rsidRPr="008277BF" w:rsidRDefault="008D2849" w:rsidP="00B32CD4">
      <w:pPr>
        <w:pStyle w:val="a5"/>
        <w:numPr>
          <w:ilvl w:val="0"/>
          <w:numId w:val="2"/>
        </w:numPr>
        <w:spacing w:after="0"/>
        <w:jc w:val="both"/>
        <w:rPr>
          <w:b/>
          <w:bCs/>
        </w:rPr>
      </w:pPr>
      <w:r w:rsidRPr="008277BF">
        <w:rPr>
          <w:b/>
          <w:bCs/>
        </w:rPr>
        <w:t>ХАРАКТЕРИСТИКА ОБЪЕКТА</w:t>
      </w:r>
    </w:p>
    <w:p w14:paraId="3CAE908B" w14:textId="77777777" w:rsidR="00B32CD4" w:rsidRPr="008277BF" w:rsidRDefault="00B32CD4" w:rsidP="00B32CD4">
      <w:pPr>
        <w:pStyle w:val="a5"/>
        <w:spacing w:after="0"/>
        <w:ind w:left="1069"/>
        <w:jc w:val="both"/>
        <w:rPr>
          <w:b/>
          <w:bCs/>
        </w:rPr>
      </w:pPr>
    </w:p>
    <w:p w14:paraId="58281435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2.1. КЛЮЧЕВЬІЕ ХАРАКТЕРИСТИКИ БАНКА:</w:t>
      </w:r>
    </w:p>
    <w:p w14:paraId="149C1C82" w14:textId="77777777" w:rsidR="008D2849" w:rsidRPr="008277BF" w:rsidRDefault="008D2849" w:rsidP="001F4263">
      <w:pPr>
        <w:tabs>
          <w:tab w:val="left" w:pos="720"/>
          <w:tab w:val="left" w:pos="900"/>
        </w:tabs>
        <w:spacing w:after="0"/>
        <w:ind w:firstLine="709"/>
        <w:jc w:val="both"/>
      </w:pPr>
      <w:r w:rsidRPr="008277BF">
        <w:tab/>
        <w:t>Полное фирменное наименование: Акционерный коммерческий банк «</w:t>
      </w:r>
      <w:proofErr w:type="spellStart"/>
      <w:r w:rsidRPr="008277BF">
        <w:t>Микрокредитбанк</w:t>
      </w:r>
      <w:proofErr w:type="spellEnd"/>
      <w:r w:rsidRPr="008277BF">
        <w:t>» - АКБ «</w:t>
      </w:r>
      <w:proofErr w:type="spellStart"/>
      <w:r w:rsidRPr="008277BF">
        <w:t>Микрокредитбанк</w:t>
      </w:r>
      <w:proofErr w:type="spellEnd"/>
      <w:r w:rsidRPr="008277BF">
        <w:t xml:space="preserve">». </w:t>
      </w:r>
    </w:p>
    <w:p w14:paraId="43FE663E" w14:textId="77777777" w:rsidR="008D2849" w:rsidRPr="008277BF" w:rsidRDefault="008D2849" w:rsidP="001F4263">
      <w:pPr>
        <w:tabs>
          <w:tab w:val="left" w:pos="720"/>
          <w:tab w:val="left" w:pos="900"/>
        </w:tabs>
        <w:spacing w:after="0"/>
        <w:ind w:firstLine="709"/>
        <w:jc w:val="both"/>
      </w:pPr>
      <w:r w:rsidRPr="008277BF">
        <w:t xml:space="preserve">Основной целью Банка является: </w:t>
      </w:r>
    </w:p>
    <w:p w14:paraId="11A52926" w14:textId="055D19F0" w:rsidR="008D2849" w:rsidRPr="008277BF" w:rsidRDefault="008D2849" w:rsidP="008506EF">
      <w:pPr>
        <w:tabs>
          <w:tab w:val="left" w:pos="720"/>
          <w:tab w:val="left" w:pos="1080"/>
        </w:tabs>
        <w:spacing w:after="0"/>
        <w:ind w:firstLine="709"/>
        <w:jc w:val="both"/>
      </w:pPr>
      <w:r w:rsidRPr="008277BF">
        <w:t>•</w:t>
      </w:r>
      <w:r w:rsidRPr="008277BF">
        <w:tab/>
        <w:t>осуществление микрокредитования, оказание широкого спектра банковских и консалтинговых услуг субъектам малого бизнеса</w:t>
      </w:r>
      <w:r w:rsidR="008506EF" w:rsidRPr="008277BF">
        <w:t>,</w:t>
      </w:r>
      <w:r w:rsidRPr="008277BF">
        <w:t xml:space="preserve"> частного предпринимательства, фермерским и дехканским хозяйствам для укрепления и расширения их производственной деятельности;</w:t>
      </w:r>
    </w:p>
    <w:p w14:paraId="08285B5E" w14:textId="77777777" w:rsidR="008D2849" w:rsidRPr="008277BF" w:rsidRDefault="008D2849" w:rsidP="008506EF">
      <w:pPr>
        <w:tabs>
          <w:tab w:val="left" w:pos="720"/>
          <w:tab w:val="left" w:pos="108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содействие расширению сферы предпринимательства за счёт стимулирования и оказания поддержки развития микрофильм, семейного бизнеса и надомного труда путём предоставления микрокредитов и </w:t>
      </w:r>
      <w:proofErr w:type="spellStart"/>
      <w:r w:rsidRPr="008277BF">
        <w:t>микролизинга</w:t>
      </w:r>
      <w:proofErr w:type="spellEnd"/>
      <w:r w:rsidRPr="008277BF">
        <w:t xml:space="preserve">; </w:t>
      </w:r>
    </w:p>
    <w:p w14:paraId="0F45E058" w14:textId="77777777" w:rsidR="008D2849" w:rsidRPr="008277BF" w:rsidRDefault="008D2849" w:rsidP="008506EF">
      <w:pPr>
        <w:tabs>
          <w:tab w:val="left" w:pos="720"/>
          <w:tab w:val="left" w:pos="108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привлечение для расширения предоставления услуг по микрокредитованию и </w:t>
      </w:r>
      <w:proofErr w:type="spellStart"/>
      <w:r w:rsidRPr="008277BF">
        <w:t>микролизингу</w:t>
      </w:r>
      <w:proofErr w:type="spellEnd"/>
      <w:r w:rsidRPr="008277BF">
        <w:t xml:space="preserve"> льготных кредитов. инвестиций и грантов международных финансовых институтов и ведущих зарубежных банков;</w:t>
      </w:r>
    </w:p>
    <w:p w14:paraId="06BC567B" w14:textId="77777777" w:rsidR="008D2849" w:rsidRPr="008277BF" w:rsidRDefault="008D2849" w:rsidP="008506EF">
      <w:pPr>
        <w:tabs>
          <w:tab w:val="left" w:pos="720"/>
          <w:tab w:val="left" w:pos="108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дальнейшее развитие через систему филиалов и мини-банков финансовой инфраструктуры, особенно в сельской местности, обеспечь воющей дополнительные возможности для обслуживания субъектов малого бизнеса и частного предпринимательства. </w:t>
      </w:r>
    </w:p>
    <w:p w14:paraId="024E5D3E" w14:textId="77777777" w:rsidR="008D2849" w:rsidRPr="008277BF" w:rsidRDefault="008D2849" w:rsidP="001F4263">
      <w:pPr>
        <w:tabs>
          <w:tab w:val="left" w:pos="720"/>
          <w:tab w:val="left" w:pos="900"/>
        </w:tabs>
        <w:spacing w:after="0"/>
        <w:ind w:firstLine="709"/>
        <w:jc w:val="both"/>
      </w:pPr>
      <w:r w:rsidRPr="008277BF">
        <w:tab/>
        <w:t xml:space="preserve">В настоящий момент, стратегическая цель банка выйти на новый уровень развития, увеличить клиентскую базу и стремиться к качественному улучшению банковского сервиса и расширению ассортимента предлагаемых услуг. </w:t>
      </w:r>
    </w:p>
    <w:p w14:paraId="135BBB9D" w14:textId="335622FE" w:rsidR="008D2849" w:rsidRPr="008277BF" w:rsidRDefault="008D2849" w:rsidP="001F4263">
      <w:pPr>
        <w:tabs>
          <w:tab w:val="left" w:pos="720"/>
          <w:tab w:val="left" w:pos="900"/>
        </w:tabs>
        <w:spacing w:after="0"/>
        <w:ind w:firstLine="709"/>
        <w:jc w:val="both"/>
      </w:pPr>
      <w:r w:rsidRPr="008277BF">
        <w:tab/>
        <w:t>Основные крупнейшие акционеры банка: Фонд реконструкции и развития Республики Узбекистан - 51,17%, Министерство финансов Республики Узбекистан - 46,61% и другие 2,22%</w:t>
      </w:r>
      <w:r w:rsidR="001F4263" w:rsidRPr="008277BF">
        <w:t>.</w:t>
      </w:r>
    </w:p>
    <w:p w14:paraId="0A893967" w14:textId="77777777" w:rsidR="001F4263" w:rsidRPr="008277BF" w:rsidRDefault="001F4263" w:rsidP="001F4263">
      <w:pPr>
        <w:tabs>
          <w:tab w:val="left" w:pos="720"/>
          <w:tab w:val="left" w:pos="900"/>
        </w:tabs>
        <w:spacing w:after="0"/>
        <w:ind w:firstLine="709"/>
        <w:jc w:val="both"/>
      </w:pPr>
    </w:p>
    <w:p w14:paraId="41393055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2.2. РЕЙТИНГИ БАНКА: </w:t>
      </w:r>
    </w:p>
    <w:p w14:paraId="4A00037F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>«</w:t>
      </w:r>
      <w:proofErr w:type="spellStart"/>
      <w:r w:rsidRPr="008277BF">
        <w:t>FitchRatings</w:t>
      </w:r>
      <w:proofErr w:type="spellEnd"/>
      <w:r w:rsidRPr="008277BF">
        <w:t>»: «BB-» прогноз по рейтингу «стабильный», обновлен 17.05.2021 г.</w:t>
      </w:r>
    </w:p>
    <w:p w14:paraId="7D92F813" w14:textId="4D6BD0B3" w:rsidR="008D2849" w:rsidRPr="008277BF" w:rsidRDefault="008D2849" w:rsidP="008D2849">
      <w:pPr>
        <w:spacing w:after="0"/>
        <w:ind w:firstLine="709"/>
        <w:jc w:val="both"/>
      </w:pPr>
      <w:r w:rsidRPr="008277BF">
        <w:t>«</w:t>
      </w:r>
      <w:proofErr w:type="spellStart"/>
      <w:r w:rsidRPr="008277BF">
        <w:t>Ahbor-Reyting</w:t>
      </w:r>
      <w:proofErr w:type="spellEnd"/>
      <w:r w:rsidRPr="008277BF">
        <w:t>»: «</w:t>
      </w:r>
      <w:proofErr w:type="spellStart"/>
      <w:r w:rsidRPr="008277BF">
        <w:t>uzA</w:t>
      </w:r>
      <w:proofErr w:type="spellEnd"/>
      <w:r w:rsidRPr="008277BF">
        <w:t>+» с прогнозом «стабильный», обновлен 01.06.2020 г.</w:t>
      </w:r>
    </w:p>
    <w:p w14:paraId="3C324A47" w14:textId="77777777" w:rsidR="001F4263" w:rsidRPr="008277BF" w:rsidRDefault="001F4263" w:rsidP="008D2849">
      <w:pPr>
        <w:spacing w:after="0"/>
        <w:ind w:firstLine="709"/>
        <w:jc w:val="both"/>
      </w:pPr>
    </w:p>
    <w:p w14:paraId="0A43E20C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2.3. ЛИЦЕНЗИЯ БАНКА: </w:t>
      </w:r>
    </w:p>
    <w:p w14:paraId="6943A49F" w14:textId="2F6773BF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Лицензия на осуществление банковских операций № 37, выданная Центральным банком </w:t>
      </w:r>
      <w:proofErr w:type="spellStart"/>
      <w:r w:rsidRPr="008277BF">
        <w:t>РУз</w:t>
      </w:r>
      <w:proofErr w:type="spellEnd"/>
      <w:r w:rsidRPr="008277BF">
        <w:t xml:space="preserve"> 21.10.2017 г.</w:t>
      </w:r>
    </w:p>
    <w:p w14:paraId="2ED02660" w14:textId="688DAF42" w:rsidR="001F4263" w:rsidRPr="008277BF" w:rsidRDefault="001F4263" w:rsidP="008D2849">
      <w:pPr>
        <w:spacing w:after="0"/>
        <w:ind w:firstLine="709"/>
        <w:jc w:val="both"/>
      </w:pPr>
    </w:p>
    <w:p w14:paraId="630F65CA" w14:textId="7CA3B401" w:rsidR="008D2849" w:rsidRPr="008277BF" w:rsidRDefault="008D2849" w:rsidP="00B32CD4">
      <w:pPr>
        <w:pStyle w:val="a5"/>
        <w:numPr>
          <w:ilvl w:val="0"/>
          <w:numId w:val="2"/>
        </w:numPr>
        <w:spacing w:after="0"/>
        <w:jc w:val="both"/>
        <w:rPr>
          <w:b/>
          <w:bCs/>
        </w:rPr>
      </w:pPr>
      <w:r w:rsidRPr="008277BF">
        <w:rPr>
          <w:b/>
          <w:bCs/>
        </w:rPr>
        <w:lastRenderedPageBreak/>
        <w:t>НАЗНАЧЕНИЕ И ЦЕЛИ РЕАЛИЗАЦИИ ПРОЕКТА</w:t>
      </w:r>
    </w:p>
    <w:p w14:paraId="58BA42DB" w14:textId="77777777" w:rsidR="00B32CD4" w:rsidRPr="008277BF" w:rsidRDefault="00B32CD4" w:rsidP="00B32CD4">
      <w:pPr>
        <w:pStyle w:val="a5"/>
        <w:spacing w:after="0"/>
        <w:ind w:left="1069"/>
        <w:jc w:val="both"/>
        <w:rPr>
          <w:b/>
          <w:bCs/>
        </w:rPr>
      </w:pPr>
    </w:p>
    <w:p w14:paraId="60C0E427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3.1. НАЗНАЧЕНИЕ ПРОЕКТА:</w:t>
      </w:r>
    </w:p>
    <w:p w14:paraId="62FD89FA" w14:textId="59F86CC8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Основным назначением настоящего проекта является разработка привлекаемой аудиторской консалтинговой компанией комплекса мер (включая разработку пакета внутренних нормативных документов) по совершенствованию Контрольно-ревизионной системы в соответствии с Разделами 4 и 5 данного Технического задания. </w:t>
      </w:r>
    </w:p>
    <w:p w14:paraId="2A722460" w14:textId="77777777" w:rsidR="00C272D0" w:rsidRPr="008277BF" w:rsidRDefault="00C272D0" w:rsidP="008D2849">
      <w:pPr>
        <w:spacing w:after="0"/>
        <w:ind w:firstLine="709"/>
        <w:jc w:val="both"/>
      </w:pPr>
    </w:p>
    <w:p w14:paraId="33A3258C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3.2. ЦЕЛЬ РЕАЛИЗАЦИИ ПРОЕКТА: </w:t>
      </w:r>
    </w:p>
    <w:p w14:paraId="14E42AA7" w14:textId="698255C5" w:rsidR="008D2849" w:rsidRPr="008277BF" w:rsidRDefault="008D2849" w:rsidP="00996692">
      <w:pPr>
        <w:tabs>
          <w:tab w:val="left" w:pos="900"/>
        </w:tabs>
        <w:spacing w:after="0"/>
        <w:ind w:firstLine="709"/>
        <w:jc w:val="both"/>
      </w:pPr>
      <w:r w:rsidRPr="008277BF">
        <w:t xml:space="preserve">Основной целью реализации данного проекта является создание и организация функционирования эффективной Контрольно-ревизионной системы </w:t>
      </w:r>
      <w:r w:rsidR="0025318B" w:rsidRPr="008277BF">
        <w:br/>
      </w:r>
      <w:r w:rsidRPr="008277BF">
        <w:t>в АКБ «</w:t>
      </w:r>
      <w:proofErr w:type="spellStart"/>
      <w:r w:rsidRPr="008277BF">
        <w:t>Микрокредитбанк</w:t>
      </w:r>
      <w:proofErr w:type="spellEnd"/>
      <w:r w:rsidRPr="008277BF">
        <w:t xml:space="preserve">», в т.ч.: </w:t>
      </w:r>
    </w:p>
    <w:p w14:paraId="10450464" w14:textId="681E9554" w:rsidR="008D2849" w:rsidRPr="008277BF" w:rsidRDefault="008D2849" w:rsidP="004B2C18">
      <w:pPr>
        <w:pStyle w:val="a5"/>
        <w:numPr>
          <w:ilvl w:val="0"/>
          <w:numId w:val="3"/>
        </w:numPr>
        <w:tabs>
          <w:tab w:val="left" w:pos="900"/>
          <w:tab w:val="left" w:pos="1260"/>
        </w:tabs>
        <w:spacing w:after="0"/>
        <w:ind w:left="0" w:firstLine="810"/>
        <w:jc w:val="both"/>
      </w:pPr>
      <w:r w:rsidRPr="008277BF">
        <w:t>трансформация службы внутреннего аудита (Департамента внутреннего аудита)</w:t>
      </w:r>
      <w:r w:rsidR="00AB4268" w:rsidRPr="008277BF">
        <w:t>;</w:t>
      </w:r>
      <w:r w:rsidRPr="008277BF">
        <w:t xml:space="preserve"> </w:t>
      </w:r>
    </w:p>
    <w:p w14:paraId="49B681D2" w14:textId="77777777" w:rsidR="000E0878" w:rsidRPr="008277BF" w:rsidRDefault="008D2849" w:rsidP="004B2C18">
      <w:pPr>
        <w:pStyle w:val="a5"/>
        <w:numPr>
          <w:ilvl w:val="0"/>
          <w:numId w:val="3"/>
        </w:numPr>
        <w:tabs>
          <w:tab w:val="left" w:pos="900"/>
          <w:tab w:val="left" w:pos="1260"/>
        </w:tabs>
        <w:spacing w:after="0"/>
        <w:ind w:left="0" w:firstLine="810"/>
        <w:jc w:val="both"/>
      </w:pPr>
      <w:r w:rsidRPr="008277BF">
        <w:t>трансформация</w:t>
      </w:r>
      <w:r w:rsidR="000E0878" w:rsidRPr="008277BF">
        <w:t xml:space="preserve"> и развитие полноценного комплаенс контроля, включающего 3 основных направления:</w:t>
      </w:r>
    </w:p>
    <w:p w14:paraId="008FDCA7" w14:textId="77777777" w:rsidR="0065159C" w:rsidRPr="008277BF" w:rsidRDefault="00E333FE" w:rsidP="00E333FE">
      <w:pPr>
        <w:pStyle w:val="a5"/>
        <w:numPr>
          <w:ilvl w:val="0"/>
          <w:numId w:val="12"/>
        </w:numPr>
        <w:tabs>
          <w:tab w:val="left" w:pos="900"/>
          <w:tab w:val="left" w:pos="1260"/>
        </w:tabs>
        <w:spacing w:after="0"/>
        <w:jc w:val="both"/>
      </w:pPr>
      <w:r w:rsidRPr="008277BF">
        <w:t>усовершенствование комплаенс</w:t>
      </w:r>
      <w:r w:rsidR="0065159C" w:rsidRPr="008277BF">
        <w:t xml:space="preserve"> </w:t>
      </w:r>
      <w:r w:rsidR="008D2849" w:rsidRPr="008277BF">
        <w:t>контроля</w:t>
      </w:r>
      <w:r w:rsidR="0065159C" w:rsidRPr="008277BF">
        <w:t xml:space="preserve"> П</w:t>
      </w:r>
      <w:r w:rsidR="008D2849" w:rsidRPr="008277BF">
        <w:t>ОД/ФТ</w:t>
      </w:r>
      <w:r w:rsidR="0065159C" w:rsidRPr="008277BF">
        <w:t>;</w:t>
      </w:r>
    </w:p>
    <w:p w14:paraId="43F9C5A2" w14:textId="601FA879" w:rsidR="002A265F" w:rsidRPr="008277BF" w:rsidRDefault="0065159C" w:rsidP="002A265F">
      <w:pPr>
        <w:pStyle w:val="a5"/>
        <w:numPr>
          <w:ilvl w:val="0"/>
          <w:numId w:val="12"/>
        </w:numPr>
        <w:tabs>
          <w:tab w:val="left" w:pos="900"/>
          <w:tab w:val="left" w:pos="1260"/>
        </w:tabs>
        <w:spacing w:after="0"/>
        <w:jc w:val="both"/>
      </w:pPr>
      <w:r w:rsidRPr="008277BF">
        <w:t xml:space="preserve">развитие функции транзакционных </w:t>
      </w:r>
      <w:r w:rsidR="009C165E" w:rsidRPr="008277BF">
        <w:t>и операционны</w:t>
      </w:r>
      <w:r w:rsidRPr="008277BF">
        <w:t>х</w:t>
      </w:r>
      <w:r w:rsidR="009C165E" w:rsidRPr="008277BF">
        <w:t xml:space="preserve"> комплаенс</w:t>
      </w:r>
      <w:r w:rsidRPr="008277BF">
        <w:t xml:space="preserve"> контролей</w:t>
      </w:r>
      <w:r w:rsidR="00AB4268" w:rsidRPr="008277BF">
        <w:t>;</w:t>
      </w:r>
    </w:p>
    <w:p w14:paraId="450256E6" w14:textId="546BBB35" w:rsidR="008D2849" w:rsidRPr="008277BF" w:rsidRDefault="002A265F" w:rsidP="002A265F">
      <w:pPr>
        <w:pStyle w:val="a5"/>
        <w:numPr>
          <w:ilvl w:val="0"/>
          <w:numId w:val="12"/>
        </w:numPr>
        <w:tabs>
          <w:tab w:val="left" w:pos="900"/>
          <w:tab w:val="left" w:pos="1260"/>
        </w:tabs>
        <w:spacing w:after="0"/>
        <w:jc w:val="both"/>
      </w:pPr>
      <w:r w:rsidRPr="008277BF">
        <w:t xml:space="preserve">развитие антикоррупционного комплаенс </w:t>
      </w:r>
      <w:r w:rsidR="008D2849" w:rsidRPr="008277BF">
        <w:t>контроля (Службы внутреннего антикоррупционного контроля).</w:t>
      </w:r>
    </w:p>
    <w:p w14:paraId="722779A9" w14:textId="77777777" w:rsidR="00C272D0" w:rsidRPr="008277BF" w:rsidRDefault="00C272D0" w:rsidP="008D2849">
      <w:pPr>
        <w:spacing w:after="0"/>
        <w:ind w:firstLine="709"/>
        <w:jc w:val="both"/>
      </w:pPr>
    </w:p>
    <w:p w14:paraId="05CC86A2" w14:textId="05E2F42E" w:rsidR="008D2849" w:rsidRPr="008277BF" w:rsidRDefault="008D2849" w:rsidP="00996692">
      <w:pPr>
        <w:pStyle w:val="a5"/>
        <w:numPr>
          <w:ilvl w:val="0"/>
          <w:numId w:val="2"/>
        </w:numPr>
        <w:spacing w:after="0"/>
        <w:jc w:val="both"/>
        <w:rPr>
          <w:b/>
          <w:bCs/>
        </w:rPr>
      </w:pPr>
      <w:r w:rsidRPr="008277BF">
        <w:rPr>
          <w:b/>
          <w:bCs/>
        </w:rPr>
        <w:t>ТРЕБОВАНИЯ К ПЕРЕЧНЮ РАБОТ</w:t>
      </w:r>
    </w:p>
    <w:p w14:paraId="19DE72B3" w14:textId="77777777" w:rsidR="00996692" w:rsidRPr="008277BF" w:rsidRDefault="00996692" w:rsidP="00996692">
      <w:pPr>
        <w:pStyle w:val="a5"/>
        <w:spacing w:after="0"/>
        <w:ind w:left="1069"/>
        <w:jc w:val="both"/>
        <w:rPr>
          <w:b/>
          <w:bCs/>
        </w:rPr>
      </w:pPr>
    </w:p>
    <w:p w14:paraId="1255967F" w14:textId="15B63875" w:rsidR="008D2849" w:rsidRPr="008277BF" w:rsidRDefault="008D2849" w:rsidP="00853DD6">
      <w:pPr>
        <w:pStyle w:val="a5"/>
        <w:numPr>
          <w:ilvl w:val="1"/>
          <w:numId w:val="2"/>
        </w:numPr>
        <w:spacing w:after="0"/>
        <w:ind w:firstLine="401"/>
        <w:jc w:val="both"/>
        <w:rPr>
          <w:b/>
          <w:bCs/>
        </w:rPr>
      </w:pPr>
      <w:r w:rsidRPr="008277BF">
        <w:rPr>
          <w:b/>
          <w:bCs/>
        </w:rPr>
        <w:t xml:space="preserve">ТРАНСФОРМАЦИЯ СЛУЖБЫ ВНУТРЕННЕГО АУДИТА: </w:t>
      </w:r>
    </w:p>
    <w:p w14:paraId="787B4EF7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ЭТАП 1. АНАЛИЗ ВНУТРЕННЕЙ СРЕДЫ БАНКА И ДИАГНОСТИКА ТЕКУЩЕГО СОСТОЯНИЯ ДЕЯТЕЛЬНОСТИ СЛУЖБЫ ВНУТРЕННЕГО АУДИТА: </w:t>
      </w:r>
    </w:p>
    <w:p w14:paraId="2D9148DA" w14:textId="471434CE" w:rsidR="008D2849" w:rsidRPr="008277BF" w:rsidRDefault="008D2849" w:rsidP="00050652">
      <w:pPr>
        <w:tabs>
          <w:tab w:val="left" w:pos="1080"/>
          <w:tab w:val="left" w:pos="1170"/>
        </w:tabs>
        <w:spacing w:after="0"/>
        <w:ind w:firstLine="709"/>
        <w:jc w:val="both"/>
      </w:pPr>
      <w:r w:rsidRPr="008277BF">
        <w:t>•</w:t>
      </w:r>
      <w:r w:rsidRPr="008277BF">
        <w:tab/>
        <w:t>Оценка эффективности системы внутреннего аудита, выявление слабых мест и потенциальных точек роста в соответствии с методологией СОЅО Е</w:t>
      </w:r>
      <w:r w:rsidR="00FB2862" w:rsidRPr="008277BF">
        <w:rPr>
          <w:lang w:val="en-US"/>
        </w:rPr>
        <w:t>R</w:t>
      </w:r>
      <w:r w:rsidRPr="008277BF">
        <w:t>М 2017</w:t>
      </w:r>
      <w:r w:rsidR="00907A29" w:rsidRPr="008277BF">
        <w:t>;</w:t>
      </w:r>
      <w:r w:rsidRPr="008277BF">
        <w:t xml:space="preserve"> </w:t>
      </w:r>
    </w:p>
    <w:p w14:paraId="39A4950F" w14:textId="7F486B9B" w:rsidR="008D2849" w:rsidRPr="008277BF" w:rsidRDefault="008D2849" w:rsidP="00050652">
      <w:pPr>
        <w:tabs>
          <w:tab w:val="left" w:pos="1080"/>
          <w:tab w:val="left" w:pos="1170"/>
        </w:tabs>
        <w:spacing w:after="0"/>
        <w:ind w:firstLine="709"/>
        <w:jc w:val="both"/>
      </w:pPr>
      <w:r w:rsidRPr="008277BF">
        <w:t>•</w:t>
      </w:r>
      <w:r w:rsidRPr="008277BF">
        <w:tab/>
        <w:t>Изучение эффективности существующей системы внутреннего аудита Банка, ее функций и задач, а также оценка соответствия работ, выполняемых СВА, Международным стандартам внутреннего аудита и требованиям методологии Института внутренних аудиторов</w:t>
      </w:r>
      <w:r w:rsidR="00907A29" w:rsidRPr="008277BF">
        <w:t>;</w:t>
      </w:r>
      <w:r w:rsidRPr="008277BF">
        <w:t xml:space="preserve"> </w:t>
      </w:r>
    </w:p>
    <w:p w14:paraId="79F72D53" w14:textId="15923364" w:rsidR="008D2849" w:rsidRPr="008277BF" w:rsidRDefault="008D2849" w:rsidP="00050652">
      <w:pPr>
        <w:tabs>
          <w:tab w:val="left" w:pos="1080"/>
          <w:tab w:val="left" w:pos="1170"/>
        </w:tabs>
        <w:spacing w:after="0"/>
        <w:ind w:firstLine="709"/>
        <w:jc w:val="both"/>
      </w:pPr>
      <w:r w:rsidRPr="008277BF">
        <w:t>•</w:t>
      </w:r>
      <w:r w:rsidRPr="008277BF">
        <w:tab/>
        <w:t>Выявление потенциальных рисков Банка по основным видам деятельности, формирование их перечня (реестра операционных и кредитных рисков)</w:t>
      </w:r>
      <w:r w:rsidR="00907A29" w:rsidRPr="008277BF">
        <w:t>;</w:t>
      </w:r>
      <w:r w:rsidRPr="008277BF">
        <w:t xml:space="preserve"> </w:t>
      </w:r>
    </w:p>
    <w:p w14:paraId="1A92B0EE" w14:textId="3D3EC429" w:rsidR="008D2849" w:rsidRPr="008277BF" w:rsidRDefault="008D2849" w:rsidP="00050652">
      <w:pPr>
        <w:tabs>
          <w:tab w:val="left" w:pos="1080"/>
          <w:tab w:val="left" w:pos="117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По результатам проведенного исследования и анализа разработка матрицы рисков и контролей (операционные и кредитные риски). </w:t>
      </w:r>
    </w:p>
    <w:p w14:paraId="2BF81C68" w14:textId="77777777" w:rsidR="0021156C" w:rsidRPr="008277BF" w:rsidRDefault="0021156C" w:rsidP="00E03C6F">
      <w:pPr>
        <w:tabs>
          <w:tab w:val="left" w:pos="1170"/>
        </w:tabs>
        <w:spacing w:after="0"/>
        <w:ind w:firstLine="709"/>
        <w:jc w:val="both"/>
        <w:rPr>
          <w:b/>
          <w:bCs/>
        </w:rPr>
      </w:pPr>
    </w:p>
    <w:p w14:paraId="089A63F8" w14:textId="77777777" w:rsidR="008D2849" w:rsidRPr="008277BF" w:rsidRDefault="008D2849" w:rsidP="00050652">
      <w:pPr>
        <w:tabs>
          <w:tab w:val="left" w:pos="1170"/>
          <w:tab w:val="left" w:pos="1260"/>
        </w:tabs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ЭТАП 2. РАЗРАБОТКА ПАКЕТА ДОКУМЕНТАЦИИ ДЛЯ ЭФФЕКТИВНОГО ВНЕДРЕНИЯ РИСК-ОРИЕНТИРОВАННОГО ВНУТРЕННЕГО АУДИТА:</w:t>
      </w:r>
    </w:p>
    <w:p w14:paraId="25F9DBD7" w14:textId="68668E81" w:rsidR="008D2849" w:rsidRPr="008277BF" w:rsidRDefault="008D2849" w:rsidP="00E03C6F">
      <w:pPr>
        <w:tabs>
          <w:tab w:val="left" w:pos="1170"/>
        </w:tabs>
        <w:spacing w:after="0"/>
        <w:ind w:firstLine="709"/>
        <w:jc w:val="both"/>
      </w:pPr>
      <w:r w:rsidRPr="008277BF">
        <w:t xml:space="preserve">В рамках проекта Исполнителю необходимо разработать и передать на утверждение Заказчику пакет документации по внедрению риск-ориентированного внутреннего аудита (в том числе трансформации СВА и Комитета по аудиту), который будет включать следующее: </w:t>
      </w:r>
    </w:p>
    <w:p w14:paraId="7D738A2A" w14:textId="19B31E4D" w:rsidR="008D2849" w:rsidRPr="008277BF" w:rsidRDefault="008D2849" w:rsidP="00050652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E03C6F" w:rsidRPr="008277BF">
        <w:tab/>
      </w:r>
      <w:r w:rsidRPr="008277BF">
        <w:t>Структура СВА и Комитета по аудиту</w:t>
      </w:r>
      <w:r w:rsidR="008F03F2" w:rsidRPr="008277BF">
        <w:t>;</w:t>
      </w:r>
      <w:r w:rsidRPr="008277BF">
        <w:t xml:space="preserve"> </w:t>
      </w:r>
    </w:p>
    <w:p w14:paraId="54885CE6" w14:textId="3037F6D5" w:rsidR="008D2849" w:rsidRPr="008277BF" w:rsidRDefault="008D2849" w:rsidP="00050652">
      <w:pPr>
        <w:tabs>
          <w:tab w:val="left" w:pos="1080"/>
          <w:tab w:val="left" w:pos="1260"/>
          <w:tab w:val="left" w:pos="1440"/>
          <w:tab w:val="left" w:pos="1530"/>
        </w:tabs>
        <w:spacing w:after="0"/>
        <w:ind w:firstLine="709"/>
        <w:jc w:val="both"/>
      </w:pPr>
      <w:r w:rsidRPr="008277BF">
        <w:t>•</w:t>
      </w:r>
      <w:r w:rsidR="00050652" w:rsidRPr="008277BF">
        <w:tab/>
      </w:r>
      <w:r w:rsidRPr="008277BF">
        <w:t>Функциональные обязанности и квалификационные требования к сотрудникам СВА, Положение СВА и Комитета по аудиту (в том числе функциональные обязанности членов Комитета по аудиту)</w:t>
      </w:r>
      <w:r w:rsidR="00287FCC" w:rsidRPr="008277BF">
        <w:t>;</w:t>
      </w:r>
      <w:r w:rsidRPr="008277BF">
        <w:t xml:space="preserve"> </w:t>
      </w:r>
    </w:p>
    <w:p w14:paraId="0E60D646" w14:textId="53E606E1" w:rsidR="008D2849" w:rsidRPr="008277BF" w:rsidRDefault="008D2849" w:rsidP="00287FCC">
      <w:pPr>
        <w:tabs>
          <w:tab w:val="left" w:pos="810"/>
          <w:tab w:val="left" w:pos="990"/>
          <w:tab w:val="left" w:pos="1440"/>
          <w:tab w:val="left" w:pos="1530"/>
        </w:tabs>
        <w:spacing w:after="0"/>
        <w:ind w:firstLine="709"/>
        <w:jc w:val="both"/>
      </w:pPr>
      <w:r w:rsidRPr="008277BF">
        <w:lastRenderedPageBreak/>
        <w:t>•</w:t>
      </w:r>
      <w:r w:rsidR="00050652" w:rsidRPr="008277BF">
        <w:tab/>
      </w:r>
      <w:r w:rsidR="00050652" w:rsidRPr="008277BF">
        <w:tab/>
      </w:r>
      <w:r w:rsidRPr="008277BF">
        <w:t>Разработанная система ключевых показателей эффективности (</w:t>
      </w:r>
      <w:r w:rsidR="00034864" w:rsidRPr="008277BF">
        <w:rPr>
          <w:lang w:val="en-US"/>
        </w:rPr>
        <w:t>KPI</w:t>
      </w:r>
      <w:r w:rsidRPr="008277BF">
        <w:t>) для каждого сотрудника СВА и для СВА в целом, Процедуры и процессы проведения риск-ориентированного аудита (в т.ч. порядок проведения аудиторской выборки)</w:t>
      </w:r>
      <w:r w:rsidR="00287FCC" w:rsidRPr="008277BF">
        <w:t>;</w:t>
      </w:r>
      <w:r w:rsidRPr="008277BF">
        <w:t xml:space="preserve"> </w:t>
      </w:r>
    </w:p>
    <w:p w14:paraId="3408F26E" w14:textId="3AA2D1DC" w:rsidR="008D2849" w:rsidRPr="008277BF" w:rsidRDefault="008D2849" w:rsidP="00287FCC">
      <w:pPr>
        <w:tabs>
          <w:tab w:val="left" w:pos="810"/>
          <w:tab w:val="left" w:pos="990"/>
          <w:tab w:val="left" w:pos="1440"/>
          <w:tab w:val="left" w:pos="1530"/>
        </w:tabs>
        <w:spacing w:after="0"/>
        <w:ind w:firstLine="709"/>
        <w:jc w:val="both"/>
      </w:pPr>
      <w:r w:rsidRPr="008277BF">
        <w:t>•</w:t>
      </w:r>
      <w:r w:rsidR="00050652" w:rsidRPr="008277BF">
        <w:tab/>
      </w:r>
      <w:r w:rsidR="00287FCC" w:rsidRPr="008277BF">
        <w:tab/>
      </w:r>
      <w:r w:rsidRPr="008277BF">
        <w:t>Программа и годовой план проведения аудиторских проверок (в том числе внеплановых) с включением как финансового аудита, так и операционного аудита и комплаенса (на основе риск-ориентированного подхода и должен включать в себя</w:t>
      </w:r>
      <w:r w:rsidR="00287FCC" w:rsidRPr="008277BF">
        <w:t>:</w:t>
      </w:r>
    </w:p>
    <w:p w14:paraId="564925E0" w14:textId="2DBEE3FF" w:rsidR="008D2849" w:rsidRPr="008277BF" w:rsidRDefault="008D2849" w:rsidP="00287FCC">
      <w:pPr>
        <w:tabs>
          <w:tab w:val="left" w:pos="810"/>
          <w:tab w:val="left" w:pos="990"/>
          <w:tab w:val="left" w:pos="1440"/>
          <w:tab w:val="left" w:pos="1530"/>
        </w:tabs>
        <w:spacing w:after="0"/>
        <w:ind w:firstLine="709"/>
        <w:jc w:val="both"/>
      </w:pPr>
      <w:r w:rsidRPr="008277BF">
        <w:t>•</w:t>
      </w:r>
      <w:r w:rsidR="00287FCC" w:rsidRPr="008277BF">
        <w:tab/>
      </w:r>
      <w:r w:rsidR="00287FCC" w:rsidRPr="008277BF">
        <w:tab/>
      </w:r>
      <w:r w:rsidR="0021156C" w:rsidRPr="008277BF">
        <w:t>В</w:t>
      </w:r>
      <w:r w:rsidRPr="008277BF">
        <w:t xml:space="preserve">ыполнение аудиторских заданий: оценка эффективности системы внутреннего контроля и оценка системы управления рисками); </w:t>
      </w:r>
    </w:p>
    <w:p w14:paraId="4F3ED9E4" w14:textId="75962965" w:rsidR="008D2849" w:rsidRPr="008277BF" w:rsidRDefault="008D2849" w:rsidP="00287FCC">
      <w:pPr>
        <w:tabs>
          <w:tab w:val="left" w:pos="810"/>
          <w:tab w:val="left" w:pos="990"/>
          <w:tab w:val="left" w:pos="1440"/>
          <w:tab w:val="left" w:pos="1530"/>
        </w:tabs>
        <w:spacing w:after="0"/>
        <w:ind w:firstLine="709"/>
        <w:jc w:val="both"/>
      </w:pPr>
      <w:r w:rsidRPr="008277BF">
        <w:t>•</w:t>
      </w:r>
      <w:r w:rsidR="00287FCC" w:rsidRPr="008277BF">
        <w:tab/>
      </w:r>
      <w:r w:rsidR="00287FCC" w:rsidRPr="008277BF">
        <w:tab/>
      </w:r>
      <w:r w:rsidRPr="008277BF">
        <w:t>Форма аудиторского заключения и образцы рабочих документов</w:t>
      </w:r>
      <w:r w:rsidR="00287FCC" w:rsidRPr="008277BF">
        <w:t>;</w:t>
      </w:r>
      <w:r w:rsidRPr="008277BF">
        <w:t xml:space="preserve"> </w:t>
      </w:r>
    </w:p>
    <w:p w14:paraId="3939DFAA" w14:textId="6814888F" w:rsidR="008D2849" w:rsidRPr="008277BF" w:rsidRDefault="008D2849" w:rsidP="00287FCC">
      <w:pPr>
        <w:tabs>
          <w:tab w:val="left" w:pos="810"/>
          <w:tab w:val="left" w:pos="990"/>
          <w:tab w:val="left" w:pos="1440"/>
          <w:tab w:val="left" w:pos="1530"/>
        </w:tabs>
        <w:spacing w:after="0"/>
        <w:ind w:firstLine="709"/>
        <w:jc w:val="both"/>
      </w:pPr>
      <w:r w:rsidRPr="008277BF">
        <w:t>•</w:t>
      </w:r>
      <w:r w:rsidR="00287FCC" w:rsidRPr="008277BF">
        <w:tab/>
      </w:r>
      <w:r w:rsidR="00287FCC" w:rsidRPr="008277BF">
        <w:tab/>
      </w:r>
      <w:r w:rsidRPr="008277BF">
        <w:t>Форма ежеквартального и годового отчета Департамента внутреннего аудита</w:t>
      </w:r>
      <w:r w:rsidR="00287FCC" w:rsidRPr="008277BF">
        <w:t>;</w:t>
      </w:r>
      <w:r w:rsidRPr="008277BF">
        <w:t xml:space="preserve"> </w:t>
      </w:r>
    </w:p>
    <w:p w14:paraId="7C463C72" w14:textId="2CC41CFF" w:rsidR="008D2849" w:rsidRPr="008277BF" w:rsidRDefault="008D2849" w:rsidP="00287FCC">
      <w:pPr>
        <w:tabs>
          <w:tab w:val="left" w:pos="810"/>
          <w:tab w:val="left" w:pos="990"/>
          <w:tab w:val="left" w:pos="1440"/>
          <w:tab w:val="left" w:pos="1530"/>
        </w:tabs>
        <w:spacing w:after="0"/>
        <w:ind w:firstLine="709"/>
        <w:jc w:val="both"/>
      </w:pPr>
      <w:r w:rsidRPr="008277BF">
        <w:t>•</w:t>
      </w:r>
      <w:r w:rsidR="00287FCC" w:rsidRPr="008277BF">
        <w:tab/>
      </w:r>
      <w:r w:rsidR="00287FCC" w:rsidRPr="008277BF">
        <w:tab/>
      </w:r>
      <w:r w:rsidRPr="008277BF">
        <w:t>Внутренний регламент по проведению внутреннего аудита ант коррупционной системы, в т.ч. комплаенс-проверки и проверки на соответствие ІЅО 37001:2016.</w:t>
      </w:r>
    </w:p>
    <w:p w14:paraId="1E7FD771" w14:textId="77777777" w:rsidR="0021156C" w:rsidRPr="008277BF" w:rsidRDefault="0021156C" w:rsidP="008D2849">
      <w:pPr>
        <w:spacing w:after="0"/>
        <w:ind w:firstLine="709"/>
        <w:jc w:val="both"/>
      </w:pPr>
    </w:p>
    <w:p w14:paraId="2D89CA64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ЭТАП 3. ОРГАНИЗАЦИЯ И ПРОВЕДЕНИЕ МЕРОПРИЯТИЙ ПО ЭФФЕКТИВНОМУ ВНЕДРЕНИЮ РИСК-ОРИЕНТИРОВАННОГО ВНУТРЕННЕГО АУДИТА:</w:t>
      </w:r>
    </w:p>
    <w:p w14:paraId="1A26243D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На этапе практического внедрения риск-ориентированного внутреннего аудита Исполнителю необходимо выполнить следующее: </w:t>
      </w:r>
    </w:p>
    <w:p w14:paraId="4448FDB2" w14:textId="079E30A4" w:rsidR="008D2849" w:rsidRPr="008277BF" w:rsidRDefault="008D2849" w:rsidP="008F03F2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8F03F2" w:rsidRPr="008277BF">
        <w:tab/>
      </w:r>
      <w:r w:rsidRPr="008277BF">
        <w:t>Организовать обучающий семинар для сотрудников СВА по изучению требований методологии и стандартов аудита Международного института внутренних аудиторов, риск-ориентированному аудиту, а также практическим методам выявления и оценки рисков (пояснения с примерами на слайдах, раздаточных материалах, желательно организовать обучение на узбекском языке), при этом обязательно должны быть раскрыты следующие темы:</w:t>
      </w:r>
    </w:p>
    <w:p w14:paraId="3F395EB8" w14:textId="7DADCCB9" w:rsidR="008D2849" w:rsidRPr="008277BF" w:rsidRDefault="008D2849" w:rsidP="006A3D61">
      <w:pPr>
        <w:pStyle w:val="a5"/>
        <w:numPr>
          <w:ilvl w:val="0"/>
          <w:numId w:val="4"/>
        </w:numPr>
        <w:tabs>
          <w:tab w:val="left" w:pos="990"/>
        </w:tabs>
        <w:spacing w:after="0"/>
        <w:ind w:left="720" w:firstLine="0"/>
        <w:jc w:val="both"/>
      </w:pPr>
      <w:r w:rsidRPr="008277BF">
        <w:t>сущность риск-ориентированного аудита, особенности его внедрения в банковскую практику</w:t>
      </w:r>
      <w:r w:rsidR="00103A3D" w:rsidRPr="008277BF">
        <w:t>;</w:t>
      </w:r>
      <w:r w:rsidRPr="008277BF">
        <w:t xml:space="preserve"> </w:t>
      </w:r>
    </w:p>
    <w:p w14:paraId="16F39682" w14:textId="34F63453" w:rsidR="008D2849" w:rsidRPr="008277BF" w:rsidRDefault="008D2849" w:rsidP="006A3D61">
      <w:pPr>
        <w:pStyle w:val="a5"/>
        <w:numPr>
          <w:ilvl w:val="0"/>
          <w:numId w:val="4"/>
        </w:numPr>
        <w:tabs>
          <w:tab w:val="left" w:pos="990"/>
        </w:tabs>
        <w:spacing w:after="0"/>
        <w:ind w:left="720" w:firstLine="0"/>
        <w:jc w:val="both"/>
      </w:pPr>
      <w:r w:rsidRPr="008277BF">
        <w:t>взаимосвязь внутреннего контроля и внутреннего аудита с системой управления рисками</w:t>
      </w:r>
      <w:r w:rsidR="00103A3D" w:rsidRPr="008277BF">
        <w:t>;</w:t>
      </w:r>
      <w:r w:rsidRPr="008277BF">
        <w:t xml:space="preserve"> </w:t>
      </w:r>
    </w:p>
    <w:p w14:paraId="19E1AEA7" w14:textId="5816B006" w:rsidR="008D2849" w:rsidRPr="008277BF" w:rsidRDefault="008D2849" w:rsidP="006A3D61">
      <w:pPr>
        <w:pStyle w:val="a5"/>
        <w:numPr>
          <w:ilvl w:val="0"/>
          <w:numId w:val="4"/>
        </w:numPr>
        <w:tabs>
          <w:tab w:val="left" w:pos="990"/>
        </w:tabs>
        <w:spacing w:after="0"/>
        <w:ind w:left="720" w:firstLine="0"/>
        <w:jc w:val="both"/>
      </w:pPr>
      <w:r w:rsidRPr="008277BF">
        <w:t>основные риски банковской деятельности, критерии их выявления и оценки, методы управления</w:t>
      </w:r>
      <w:r w:rsidR="00103A3D" w:rsidRPr="008277BF">
        <w:t>;</w:t>
      </w:r>
      <w:r w:rsidRPr="008277BF">
        <w:t xml:space="preserve"> </w:t>
      </w:r>
    </w:p>
    <w:p w14:paraId="01F603B4" w14:textId="36298083" w:rsidR="008D2849" w:rsidRPr="008277BF" w:rsidRDefault="008D2849" w:rsidP="006A3D61">
      <w:pPr>
        <w:pStyle w:val="a5"/>
        <w:numPr>
          <w:ilvl w:val="0"/>
          <w:numId w:val="4"/>
        </w:numPr>
        <w:tabs>
          <w:tab w:val="left" w:pos="990"/>
        </w:tabs>
        <w:spacing w:after="0"/>
        <w:ind w:left="720" w:firstLine="0"/>
        <w:jc w:val="both"/>
      </w:pPr>
      <w:r w:rsidRPr="008277BF">
        <w:t>планирование аудита и подготовка отчета по проведенному риск-ориентированному внутреннему аудиту</w:t>
      </w:r>
      <w:r w:rsidR="00103A3D" w:rsidRPr="008277BF">
        <w:t>;</w:t>
      </w:r>
      <w:r w:rsidRPr="008277BF">
        <w:t xml:space="preserve"> </w:t>
      </w:r>
    </w:p>
    <w:p w14:paraId="55F8CB5C" w14:textId="5610C99C" w:rsidR="008D2849" w:rsidRPr="008277BF" w:rsidRDefault="008D2849" w:rsidP="006A3D61">
      <w:pPr>
        <w:pStyle w:val="a5"/>
        <w:numPr>
          <w:ilvl w:val="0"/>
          <w:numId w:val="4"/>
        </w:numPr>
        <w:tabs>
          <w:tab w:val="left" w:pos="990"/>
        </w:tabs>
        <w:spacing w:after="0"/>
        <w:ind w:left="720" w:firstLine="0"/>
        <w:jc w:val="both"/>
      </w:pPr>
      <w:r w:rsidRPr="008277BF">
        <w:t xml:space="preserve">применение современных аналитических методов при проведении аудиторских проверок; </w:t>
      </w:r>
    </w:p>
    <w:p w14:paraId="449E6064" w14:textId="4A0D4D02" w:rsidR="008D2849" w:rsidRPr="008277BF" w:rsidRDefault="008D2849" w:rsidP="006A3D61">
      <w:pPr>
        <w:pStyle w:val="a5"/>
        <w:numPr>
          <w:ilvl w:val="0"/>
          <w:numId w:val="4"/>
        </w:numPr>
        <w:tabs>
          <w:tab w:val="left" w:pos="990"/>
        </w:tabs>
        <w:spacing w:after="0"/>
        <w:ind w:left="720" w:firstLine="0"/>
        <w:jc w:val="both"/>
      </w:pPr>
      <w:r w:rsidRPr="008277BF">
        <w:t xml:space="preserve">использование автоматизированных инструментов в аудите и анализе данных и использование математических/технологических решений при анализе данных. </w:t>
      </w:r>
    </w:p>
    <w:p w14:paraId="0AE4B040" w14:textId="2C1C4030" w:rsidR="008D2849" w:rsidRPr="008277BF" w:rsidRDefault="008D2849" w:rsidP="00B62BD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B62BD7" w:rsidRPr="008277BF">
        <w:tab/>
      </w:r>
      <w:r w:rsidR="00B730DC" w:rsidRPr="008277BF">
        <w:t>Провести п</w:t>
      </w:r>
      <w:r w:rsidRPr="008277BF">
        <w:t>о окончании обучающего семинара тестирование уровня знаний сотрудников Банка с выдачей сертификатов сотрудникам, успешно прошедшим тестирование</w:t>
      </w:r>
      <w:r w:rsidR="00103A3D" w:rsidRPr="008277BF">
        <w:t>;</w:t>
      </w:r>
    </w:p>
    <w:p w14:paraId="024A4B84" w14:textId="48557FC4" w:rsidR="008D2849" w:rsidRPr="008277BF" w:rsidRDefault="008D2849" w:rsidP="00B62BD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B62BD7" w:rsidRPr="008277BF">
        <w:tab/>
      </w:r>
      <w:r w:rsidRPr="008277BF">
        <w:t>Провести совместно с сотрудниками СВА риск-ориентированный внутренний аудит одного из филиалов (по усмотрению Банка), который будет покрывать операционные и кредитные риски, и представить соответствующие инструкции и рекомендации по его результатам</w:t>
      </w:r>
      <w:r w:rsidR="00103A3D" w:rsidRPr="008277BF">
        <w:t>;</w:t>
      </w:r>
      <w:r w:rsidRPr="008277BF">
        <w:t xml:space="preserve"> </w:t>
      </w:r>
    </w:p>
    <w:p w14:paraId="773FA645" w14:textId="13135CF2" w:rsidR="008D2849" w:rsidRPr="008277BF" w:rsidRDefault="008D2849" w:rsidP="00B62BD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B62BD7" w:rsidRPr="008277BF">
        <w:tab/>
      </w:r>
      <w:r w:rsidRPr="008277BF">
        <w:t>Оказывать консультационную поддержку по вопросам и проблемам, которые могут возникнуть в ходе риск-ориентированного аудита, в течение 6 месяцев после даты завершения проекта</w:t>
      </w:r>
      <w:r w:rsidR="00103A3D" w:rsidRPr="008277BF">
        <w:t>;</w:t>
      </w:r>
      <w:r w:rsidRPr="008277BF">
        <w:t xml:space="preserve"> </w:t>
      </w:r>
    </w:p>
    <w:p w14:paraId="5FDAA26C" w14:textId="68E1621D" w:rsidR="008D2849" w:rsidRPr="008277BF" w:rsidRDefault="008D2849" w:rsidP="00B62BD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B62BD7" w:rsidRPr="008277BF">
        <w:tab/>
      </w:r>
      <w:r w:rsidRPr="008277BF">
        <w:t xml:space="preserve">Разработать для Банка «Дорожную карту» развития риск-ориентированного внутреннего аудита (план совершенствования деятельности СВА) на ближайшие 3 года с </w:t>
      </w:r>
      <w:r w:rsidRPr="008277BF">
        <w:lastRenderedPageBreak/>
        <w:t xml:space="preserve">указанием дат, ответственных лиц и ожидаемых результатов, в которой должны быть определены дальнейшие шаги по усовершенствованию СВА с учетом текущей ситуации после внедрения риск-ориентированного внутреннего аудита. </w:t>
      </w:r>
    </w:p>
    <w:p w14:paraId="4EF645E5" w14:textId="77777777" w:rsidR="00B62BD7" w:rsidRPr="008277BF" w:rsidRDefault="00B62BD7" w:rsidP="008D2849">
      <w:pPr>
        <w:spacing w:after="0"/>
        <w:ind w:firstLine="709"/>
        <w:jc w:val="both"/>
      </w:pPr>
    </w:p>
    <w:p w14:paraId="6195F5A7" w14:textId="27760A29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bookmarkStart w:id="1" w:name="_Hlk93908846"/>
      <w:r w:rsidRPr="008277BF">
        <w:rPr>
          <w:b/>
          <w:bCs/>
        </w:rPr>
        <w:t xml:space="preserve">4.2 </w:t>
      </w:r>
      <w:r w:rsidR="001E4AB8" w:rsidRPr="008277BF">
        <w:rPr>
          <w:b/>
          <w:bCs/>
        </w:rPr>
        <w:t>ТРАНСФОРМАЦИЯ И РАЗВИТИЕ ПОЛНОЦЕННОГО КОМПЛАЕНС КОНТРОЛЯ</w:t>
      </w:r>
      <w:r w:rsidRPr="008277BF">
        <w:rPr>
          <w:b/>
          <w:bCs/>
        </w:rPr>
        <w:t>:</w:t>
      </w:r>
    </w:p>
    <w:p w14:paraId="63F48716" w14:textId="38572CC1" w:rsidR="00CF6896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4.2.1 </w:t>
      </w:r>
      <w:r w:rsidR="00CF6896" w:rsidRPr="008277BF">
        <w:rPr>
          <w:b/>
          <w:bCs/>
        </w:rPr>
        <w:t>УСОВЕРШЕНТСТВОВАНИЕ КОМПЛАЕНС КОНТРОЛЯ</w:t>
      </w:r>
      <w:r w:rsidR="00747F45" w:rsidRPr="008277BF">
        <w:rPr>
          <w:b/>
          <w:bCs/>
        </w:rPr>
        <w:t xml:space="preserve"> ПО</w:t>
      </w:r>
      <w:r w:rsidR="00CF6896" w:rsidRPr="008277BF">
        <w:rPr>
          <w:b/>
          <w:bCs/>
        </w:rPr>
        <w:t xml:space="preserve"> ПОД/ФТ:</w:t>
      </w:r>
    </w:p>
    <w:p w14:paraId="16183543" w14:textId="69BADA00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Исполнитель проводит анализ и оценку </w:t>
      </w:r>
      <w:r w:rsidR="00AD4692" w:rsidRPr="008277BF">
        <w:t xml:space="preserve">комплаенс </w:t>
      </w:r>
      <w:r w:rsidR="00814B75" w:rsidRPr="008277BF">
        <w:t>контроля</w:t>
      </w:r>
      <w:r w:rsidR="00747F45" w:rsidRPr="008277BF">
        <w:t xml:space="preserve"> по</w:t>
      </w:r>
      <w:r w:rsidR="00814B75" w:rsidRPr="008277BF">
        <w:t xml:space="preserve"> ПОД/ФТ </w:t>
      </w:r>
      <w:r w:rsidRPr="008277BF">
        <w:t xml:space="preserve">на соответствие требованиям национального законодательства и международным стандартам. При этом объем работ включает: </w:t>
      </w:r>
    </w:p>
    <w:p w14:paraId="39BFF9B9" w14:textId="7D963EC7" w:rsidR="008D2849" w:rsidRPr="008277BF" w:rsidRDefault="008D2849" w:rsidP="006504DB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6504DB" w:rsidRPr="008277BF">
        <w:tab/>
      </w:r>
      <w:r w:rsidRPr="008277BF">
        <w:t>Анализ внутренних документов Банка в области ПОД/ФТ;</w:t>
      </w:r>
    </w:p>
    <w:p w14:paraId="19C122A8" w14:textId="77777777" w:rsidR="00437561" w:rsidRDefault="008D2849" w:rsidP="002E52D0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6504DB" w:rsidRPr="008277BF">
        <w:tab/>
      </w:r>
      <w:r w:rsidRPr="008277BF">
        <w:t>Углубленный анализ структуры корпоративного управления/компонентов/ процессов системы внутреннего контроля</w:t>
      </w:r>
      <w:r w:rsidR="00747F45" w:rsidRPr="008277BF">
        <w:t xml:space="preserve"> по </w:t>
      </w:r>
      <w:r w:rsidRPr="008277BF">
        <w:t xml:space="preserve">ПОД/ФТ и управления рисками ОД/ФТ; </w:t>
      </w:r>
    </w:p>
    <w:p w14:paraId="39F8962E" w14:textId="77777777" w:rsidR="00437561" w:rsidRDefault="00437561" w:rsidP="002E52D0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>
        <w:rPr>
          <w:lang w:val="uz-Cyrl-UZ"/>
        </w:rPr>
        <w:t xml:space="preserve"> В</w:t>
      </w:r>
      <w:proofErr w:type="spellStart"/>
      <w:r w:rsidRPr="008277BF">
        <w:t>ыявление</w:t>
      </w:r>
      <w:proofErr w:type="spellEnd"/>
      <w:r w:rsidRPr="008277BF">
        <w:t xml:space="preserve"> операций, осуществляемых с участием лиц, участвующих или подозреваемых в участии в террористической деятельности или распространении оружия массового уничтожения, с идентификацией неблагонадежных контрагентов, с рисками мошенничества и коррупции.</w:t>
      </w:r>
    </w:p>
    <w:p w14:paraId="67FE2FE4" w14:textId="22AF4BB8" w:rsidR="008D2849" w:rsidRPr="008277BF" w:rsidRDefault="008D2849" w:rsidP="002E52D0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6504DB" w:rsidRPr="008277BF">
        <w:tab/>
      </w:r>
      <w:r w:rsidRPr="008277BF">
        <w:t>Выявление недостатков в бизнес-процессах и внутренних документах Банка</w:t>
      </w:r>
      <w:r w:rsidR="00591D4E" w:rsidRPr="008277BF">
        <w:t>.</w:t>
      </w:r>
    </w:p>
    <w:p w14:paraId="1D80393D" w14:textId="3AF60F31" w:rsidR="008D2849" w:rsidRPr="008277BF" w:rsidRDefault="008D2849" w:rsidP="006504DB">
      <w:pPr>
        <w:tabs>
          <w:tab w:val="left" w:pos="1170"/>
        </w:tabs>
        <w:spacing w:after="0"/>
        <w:ind w:firstLine="709"/>
        <w:jc w:val="both"/>
      </w:pPr>
      <w:r w:rsidRPr="008277BF">
        <w:t>По итогам анализа Исполнитель разрабатывает Стратегию действий и составляет Дорожную карту с мерами по совершенствованию системы</w:t>
      </w:r>
      <w:r w:rsidR="00251443" w:rsidRPr="008277BF">
        <w:t xml:space="preserve"> в сфере</w:t>
      </w:r>
      <w:r w:rsidR="00E2553C" w:rsidRPr="008277BF">
        <w:t xml:space="preserve"> </w:t>
      </w:r>
      <w:r w:rsidR="00251443" w:rsidRPr="008277BF">
        <w:t>комплаенса</w:t>
      </w:r>
      <w:r w:rsidR="00747F45" w:rsidRPr="008277BF">
        <w:t xml:space="preserve"> по</w:t>
      </w:r>
      <w:r w:rsidR="00251443" w:rsidRPr="008277BF">
        <w:t xml:space="preserve"> </w:t>
      </w:r>
      <w:r w:rsidRPr="008277BF">
        <w:t>ПОД/ФТ. При этом объем работ включает:</w:t>
      </w:r>
    </w:p>
    <w:p w14:paraId="5B2092DB" w14:textId="58B3BF2E" w:rsidR="008D2849" w:rsidRPr="008277BF" w:rsidRDefault="008D2849" w:rsidP="00B36DA1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B36DA1" w:rsidRPr="008277BF">
        <w:tab/>
      </w:r>
      <w:r w:rsidRPr="008277BF">
        <w:t>Разработку стратегии действий по совершенствованию внутреннего контроля ПОД/ФТ</w:t>
      </w:r>
      <w:r w:rsidR="002A1F54" w:rsidRPr="008277BF">
        <w:t xml:space="preserve"> </w:t>
      </w:r>
      <w:r w:rsidRPr="008277BF">
        <w:t>с учетом выявленных недостатков;</w:t>
      </w:r>
    </w:p>
    <w:p w14:paraId="2B6E7340" w14:textId="77777777" w:rsidR="00C21178" w:rsidRPr="008277BF" w:rsidRDefault="008D2849" w:rsidP="00C211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B36DA1" w:rsidRPr="008277BF">
        <w:tab/>
      </w:r>
      <w:r w:rsidR="006504DB" w:rsidRPr="008277BF">
        <w:t>С</w:t>
      </w:r>
      <w:r w:rsidRPr="008277BF">
        <w:t xml:space="preserve">оставление подробной </w:t>
      </w:r>
      <w:r w:rsidR="00C21178" w:rsidRPr="008277BF">
        <w:t>Д</w:t>
      </w:r>
      <w:r w:rsidRPr="008277BF">
        <w:t>орожной карты исходя из результатов проведенного анализа</w:t>
      </w:r>
      <w:r w:rsidR="006504DB" w:rsidRPr="008277BF">
        <w:t xml:space="preserve"> в соответствии со Стратегией развития банка</w:t>
      </w:r>
      <w:r w:rsidRPr="008277BF">
        <w:t>. В Дорожной карте должен быть предусмотрен подробный план мероприятий по совершенствованию систем внутреннего контроля Банка.</w:t>
      </w:r>
    </w:p>
    <w:p w14:paraId="57EC31C2" w14:textId="76E0219E" w:rsidR="00C21178" w:rsidRPr="008277BF" w:rsidRDefault="00C21178" w:rsidP="00C21178">
      <w:pPr>
        <w:tabs>
          <w:tab w:val="left" w:pos="990"/>
        </w:tabs>
        <w:spacing w:after="0"/>
        <w:ind w:firstLine="709"/>
        <w:jc w:val="both"/>
      </w:pPr>
      <w:r w:rsidRPr="008277BF">
        <w:t xml:space="preserve">Исполнителю необходимо также выполнить следующие работы: </w:t>
      </w:r>
    </w:p>
    <w:p w14:paraId="1B3DCAB4" w14:textId="77777777" w:rsidR="00C21178" w:rsidRPr="008277BF" w:rsidRDefault="00C21178" w:rsidP="00C211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Подготовить предложение по реструктуризации Службы внутреннего контроля Банка, в том числе предложения по новой структуре (включая численность штатных единиц исходя из объема операций) с подробным описанием функций каждого структурного подразделения и сотрудника;</w:t>
      </w:r>
    </w:p>
    <w:p w14:paraId="2C960C18" w14:textId="7ED3772C" w:rsidR="00C21178" w:rsidRPr="008277BF" w:rsidRDefault="00C21178" w:rsidP="00C211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Разработать проекты новых внутренних нормативных документов Банка в сфере комплаенса</w:t>
      </w:r>
      <w:r w:rsidR="00747F45" w:rsidRPr="008277BF">
        <w:t xml:space="preserve"> по</w:t>
      </w:r>
      <w:r w:rsidRPr="008277BF">
        <w:t xml:space="preserve"> ПОД/ФТ, включая (но не ограничиваясь): </w:t>
      </w:r>
    </w:p>
    <w:p w14:paraId="135AD11C" w14:textId="77777777" w:rsidR="00C21178" w:rsidRPr="008277BF" w:rsidRDefault="00C21178" w:rsidP="00C21178">
      <w:pPr>
        <w:pStyle w:val="a5"/>
        <w:numPr>
          <w:ilvl w:val="0"/>
          <w:numId w:val="5"/>
        </w:numPr>
        <w:tabs>
          <w:tab w:val="left" w:pos="990"/>
          <w:tab w:val="left" w:pos="1170"/>
        </w:tabs>
        <w:spacing w:after="0"/>
        <w:ind w:left="810" w:firstLine="0"/>
        <w:jc w:val="both"/>
      </w:pPr>
      <w:r w:rsidRPr="008277BF">
        <w:t>Политика ПОД/ФТ АКБ «</w:t>
      </w:r>
      <w:proofErr w:type="spellStart"/>
      <w:r w:rsidRPr="008277BF">
        <w:t>Микрокредитбанк</w:t>
      </w:r>
      <w:proofErr w:type="spellEnd"/>
      <w:r w:rsidRPr="008277BF">
        <w:t xml:space="preserve">»; </w:t>
      </w:r>
    </w:p>
    <w:p w14:paraId="1E14D13A" w14:textId="77777777" w:rsidR="00C21178" w:rsidRPr="008277BF" w:rsidRDefault="00C21178" w:rsidP="00C21178">
      <w:pPr>
        <w:pStyle w:val="a5"/>
        <w:numPr>
          <w:ilvl w:val="0"/>
          <w:numId w:val="5"/>
        </w:numPr>
        <w:tabs>
          <w:tab w:val="left" w:pos="990"/>
        </w:tabs>
        <w:spacing w:after="0"/>
        <w:jc w:val="both"/>
      </w:pPr>
      <w:r w:rsidRPr="008277BF">
        <w:t>Правила ПОД/ФТ АКБ «</w:t>
      </w:r>
      <w:proofErr w:type="spellStart"/>
      <w:r w:rsidRPr="008277BF">
        <w:t>Микрокредитбанк</w:t>
      </w:r>
      <w:proofErr w:type="spellEnd"/>
      <w:r w:rsidRPr="008277BF">
        <w:t>»;</w:t>
      </w:r>
    </w:p>
    <w:p w14:paraId="1FAB5E70" w14:textId="77777777" w:rsidR="00C21178" w:rsidRPr="008277BF" w:rsidRDefault="00C21178" w:rsidP="00C21178">
      <w:pPr>
        <w:pStyle w:val="a5"/>
        <w:numPr>
          <w:ilvl w:val="0"/>
          <w:numId w:val="5"/>
        </w:numPr>
        <w:tabs>
          <w:tab w:val="left" w:pos="990"/>
        </w:tabs>
        <w:spacing w:after="0"/>
        <w:jc w:val="both"/>
      </w:pPr>
      <w:r w:rsidRPr="008277BF">
        <w:t>Должностные инструкции сотрудников Службы внутреннего контроля;</w:t>
      </w:r>
    </w:p>
    <w:p w14:paraId="0C52A34A" w14:textId="77777777" w:rsidR="00C21178" w:rsidRPr="008277BF" w:rsidRDefault="00C21178" w:rsidP="00C21178">
      <w:pPr>
        <w:pStyle w:val="a5"/>
        <w:numPr>
          <w:ilvl w:val="0"/>
          <w:numId w:val="5"/>
        </w:numPr>
        <w:tabs>
          <w:tab w:val="left" w:pos="990"/>
        </w:tabs>
        <w:spacing w:after="0"/>
        <w:jc w:val="both"/>
      </w:pPr>
      <w:r w:rsidRPr="008277BF">
        <w:t>Вопросники для партнеров и корреспондентов банка;</w:t>
      </w:r>
    </w:p>
    <w:p w14:paraId="49E51636" w14:textId="0E6364E7" w:rsidR="00C21178" w:rsidRPr="008277BF" w:rsidRDefault="00C21178" w:rsidP="00C211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Разработать программы тренингов для сотрудников Банка по вопросам комплаенс</w:t>
      </w:r>
      <w:r w:rsidR="00D30FC3" w:rsidRPr="008277BF">
        <w:t>а</w:t>
      </w:r>
      <w:r w:rsidRPr="008277BF">
        <w:t xml:space="preserve"> в области ПОД/ФТ, а также подготовить обучающие материалы;</w:t>
      </w:r>
    </w:p>
    <w:p w14:paraId="6DFDAD88" w14:textId="52C6686F" w:rsidR="00437561" w:rsidRPr="008277BF" w:rsidRDefault="00C21178" w:rsidP="00437561">
      <w:pPr>
        <w:tabs>
          <w:tab w:val="left" w:pos="990"/>
          <w:tab w:val="left" w:pos="1350"/>
        </w:tabs>
        <w:spacing w:after="0"/>
        <w:ind w:firstLine="709"/>
        <w:jc w:val="both"/>
      </w:pPr>
      <w:r w:rsidRPr="008277BF">
        <w:t>•</w:t>
      </w:r>
      <w:r w:rsidR="00437561" w:rsidRPr="008277BF">
        <w:tab/>
      </w:r>
      <w:proofErr w:type="spellStart"/>
      <w:r w:rsidR="00437561" w:rsidRPr="008277BF">
        <w:t>Разработ</w:t>
      </w:r>
      <w:proofErr w:type="spellEnd"/>
      <w:r w:rsidR="00437561">
        <w:rPr>
          <w:lang w:val="uz-Cyrl-UZ"/>
        </w:rPr>
        <w:t>ать</w:t>
      </w:r>
      <w:r w:rsidR="00437561" w:rsidRPr="008277BF">
        <w:t xml:space="preserve"> </w:t>
      </w:r>
      <w:proofErr w:type="spellStart"/>
      <w:r w:rsidR="00437561" w:rsidRPr="008277BF">
        <w:t>рекомендаци</w:t>
      </w:r>
      <w:proofErr w:type="spellEnd"/>
      <w:r w:rsidR="00437561">
        <w:rPr>
          <w:lang w:val="uz-Cyrl-UZ"/>
        </w:rPr>
        <w:t>и</w:t>
      </w:r>
      <w:r w:rsidR="00437561" w:rsidRPr="008277BF">
        <w:t xml:space="preserve"> по автоматизации процесса выявления и анализа сомнительных операций на основе отраслевых (секторальных) индикаторов предварительного выявления, а также процесса выявления операций, осуществляемых с участием лиц, участвующих или подозреваемых в участии в террористической деятельности или распространении оружия массового уничтожения, с идентификацией неблагонадежных контрагентов, с рисками мошенничества и коррупции.</w:t>
      </w:r>
    </w:p>
    <w:p w14:paraId="7491E976" w14:textId="651A186E" w:rsidR="00C21178" w:rsidRDefault="00C21178" w:rsidP="00437561">
      <w:pPr>
        <w:spacing w:after="0"/>
        <w:ind w:firstLine="426"/>
        <w:jc w:val="both"/>
      </w:pPr>
      <w:r w:rsidRPr="008277BF">
        <w:tab/>
      </w:r>
      <w:r w:rsidR="00437561" w:rsidRPr="008277BF">
        <w:t>•</w:t>
      </w:r>
      <w:r w:rsidR="00437561">
        <w:rPr>
          <w:lang w:val="uz-Cyrl-UZ"/>
        </w:rPr>
        <w:t xml:space="preserve"> </w:t>
      </w:r>
      <w:r w:rsidRPr="008277BF">
        <w:t xml:space="preserve">Разработать бизнес-требования для автоматизации процесса выявления и анализа сомнительных операций и выявления операций, осуществляемых с участием лиц, </w:t>
      </w:r>
      <w:r w:rsidRPr="008277BF">
        <w:lastRenderedPageBreak/>
        <w:t>участвующих или подозреваемых в участии в террористической деятельности или распространении оружия массового уничтожения;</w:t>
      </w:r>
    </w:p>
    <w:p w14:paraId="1CB63786" w14:textId="050126CE" w:rsidR="00C21178" w:rsidRDefault="00C21178" w:rsidP="00C211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Сопоставить внутренние нормативные документы Банка в области ПОД/ФТ со Стратегией Банка и в случае необходимости внести в них изменения.</w:t>
      </w:r>
    </w:p>
    <w:p w14:paraId="183A5C1E" w14:textId="2D062E9B" w:rsidR="00843A81" w:rsidRPr="008277BF" w:rsidRDefault="00843A81" w:rsidP="00843A81">
      <w:pPr>
        <w:pStyle w:val="a5"/>
        <w:numPr>
          <w:ilvl w:val="0"/>
          <w:numId w:val="6"/>
        </w:numPr>
        <w:tabs>
          <w:tab w:val="left" w:pos="990"/>
          <w:tab w:val="left" w:pos="1080"/>
        </w:tabs>
        <w:spacing w:after="0"/>
        <w:ind w:left="0" w:firstLine="720"/>
        <w:jc w:val="both"/>
      </w:pPr>
      <w:r>
        <w:rPr>
          <w:lang w:val="uz-Cyrl-UZ"/>
        </w:rPr>
        <w:t>Разработать к</w:t>
      </w:r>
      <w:proofErr w:type="spellStart"/>
      <w:r w:rsidRPr="008277BF">
        <w:t>лючевые</w:t>
      </w:r>
      <w:proofErr w:type="spellEnd"/>
      <w:r w:rsidRPr="008277BF">
        <w:t xml:space="preserve"> показатели эффективности (КРІ) по вопросам </w:t>
      </w:r>
      <w:r>
        <w:t>комплаенс контроля по ПОД/ФТ</w:t>
      </w:r>
      <w:r w:rsidRPr="008277BF">
        <w:t xml:space="preserve"> для высшего и среднего руководства Банка и всех филиалов</w:t>
      </w:r>
      <w:r>
        <w:t>;</w:t>
      </w:r>
    </w:p>
    <w:p w14:paraId="157CD9A3" w14:textId="77777777" w:rsidR="00C21178" w:rsidRPr="008277BF" w:rsidRDefault="00C21178" w:rsidP="00C211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Оказать консультационную поддержку по возникающим вопросам внедрения сформированной дорожной карты в течение 6 месяцев после даты завершения проекта.</w:t>
      </w:r>
    </w:p>
    <w:p w14:paraId="52E849BD" w14:textId="56FD43C9" w:rsidR="00747F45" w:rsidRDefault="00747F45" w:rsidP="008D2849">
      <w:pPr>
        <w:spacing w:after="0"/>
        <w:ind w:firstLine="709"/>
        <w:jc w:val="both"/>
        <w:rPr>
          <w:b/>
          <w:bCs/>
        </w:rPr>
      </w:pPr>
    </w:p>
    <w:p w14:paraId="281933D3" w14:textId="2003ECEC" w:rsidR="00434FD4" w:rsidRPr="008277BF" w:rsidRDefault="00434FD4" w:rsidP="00A57871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4.2.</w:t>
      </w:r>
      <w:r w:rsidR="00A57871" w:rsidRPr="008277BF">
        <w:rPr>
          <w:b/>
          <w:bCs/>
        </w:rPr>
        <w:t>2 РАЗВИТИЕ ФУНКЦИИ ТРАНЗАКЦИОННЫХ И ОПЕРАЦИОННЫХ КОМПЛАЕНС КОНТРОЛЕЙ</w:t>
      </w:r>
    </w:p>
    <w:p w14:paraId="69E5FDFE" w14:textId="2288FBFB" w:rsidR="00434FD4" w:rsidRPr="008277BF" w:rsidRDefault="00434FD4" w:rsidP="00434FD4">
      <w:pPr>
        <w:spacing w:after="0"/>
        <w:ind w:firstLine="709"/>
        <w:jc w:val="both"/>
      </w:pPr>
      <w:r w:rsidRPr="008277BF">
        <w:t>Исполнитель проводит анализ и оценку</w:t>
      </w:r>
      <w:r w:rsidR="00D4121A" w:rsidRPr="008277BF">
        <w:t xml:space="preserve"> транзакционных и </w:t>
      </w:r>
      <w:r w:rsidR="00C57EC9" w:rsidRPr="008277BF">
        <w:t>операционных комплаенс</w:t>
      </w:r>
      <w:r w:rsidRPr="008277BF">
        <w:t xml:space="preserve"> контрол</w:t>
      </w:r>
      <w:r w:rsidR="00D4121A" w:rsidRPr="008277BF">
        <w:t>ей на</w:t>
      </w:r>
      <w:r w:rsidRPr="008277BF">
        <w:t xml:space="preserve"> соответствие требованиям национального законодательства и международным стандартам. При этом объем работ включает: </w:t>
      </w:r>
    </w:p>
    <w:p w14:paraId="374DD908" w14:textId="1A721465" w:rsidR="00434FD4" w:rsidRPr="008277BF" w:rsidRDefault="00434FD4" w:rsidP="00434FD4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Анализ внутренних документов Банка в области </w:t>
      </w:r>
      <w:r w:rsidR="00B662CD" w:rsidRPr="008277BF">
        <w:t xml:space="preserve">транзакционного </w:t>
      </w:r>
      <w:r w:rsidR="001C7A3D" w:rsidRPr="008277BF">
        <w:t>и операционного комплаенса;</w:t>
      </w:r>
    </w:p>
    <w:p w14:paraId="52296501" w14:textId="41415C54" w:rsidR="00434FD4" w:rsidRPr="008277BF" w:rsidRDefault="00434FD4" w:rsidP="00434FD4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Выявление недостатков в бизнес-процессах и внутренних документах Банка на предмет соответствия деятельности Банка установленным комплаенс-правилам</w:t>
      </w:r>
      <w:r w:rsidR="00042789" w:rsidRPr="008277BF">
        <w:t>;</w:t>
      </w:r>
    </w:p>
    <w:p w14:paraId="687CF78C" w14:textId="77777777" w:rsidR="0042178B" w:rsidRPr="008277BF" w:rsidRDefault="00042789" w:rsidP="0042178B">
      <w:pPr>
        <w:tabs>
          <w:tab w:val="left" w:pos="990"/>
          <w:tab w:val="left" w:pos="1350"/>
        </w:tabs>
        <w:spacing w:after="0"/>
        <w:ind w:firstLine="720"/>
        <w:jc w:val="both"/>
      </w:pPr>
      <w:r w:rsidRPr="008277BF">
        <w:t>•</w:t>
      </w:r>
      <w:r w:rsidRPr="008277BF">
        <w:tab/>
        <w:t xml:space="preserve">Анализ </w:t>
      </w:r>
      <w:r w:rsidRPr="008277BF">
        <w:rPr>
          <w:lang w:val="en-US"/>
        </w:rPr>
        <w:t>IT</w:t>
      </w:r>
      <w:r w:rsidRPr="008277BF">
        <w:t>-среды банка в области процесса в</w:t>
      </w:r>
      <w:r w:rsidR="0042178B" w:rsidRPr="008277BF">
        <w:t>ы</w:t>
      </w:r>
      <w:r w:rsidRPr="008277BF">
        <w:t>явления подозрительн</w:t>
      </w:r>
      <w:r w:rsidR="0042178B" w:rsidRPr="008277BF">
        <w:t>ы</w:t>
      </w:r>
      <w:r w:rsidRPr="008277BF">
        <w:t xml:space="preserve">х </w:t>
      </w:r>
      <w:r w:rsidR="0042178B" w:rsidRPr="008277BF">
        <w:t>операций, включающий:</w:t>
      </w:r>
    </w:p>
    <w:p w14:paraId="00BC340A" w14:textId="4B225C7F" w:rsidR="00417434" w:rsidRPr="00417434" w:rsidRDefault="00FC6DBE" w:rsidP="00417434">
      <w:pPr>
        <w:tabs>
          <w:tab w:val="left" w:pos="990"/>
          <w:tab w:val="left" w:pos="1350"/>
        </w:tabs>
        <w:spacing w:after="0"/>
        <w:ind w:firstLine="720"/>
        <w:jc w:val="both"/>
        <w:rPr>
          <w:lang w:val="uz-Cyrl-UZ"/>
        </w:rPr>
      </w:pPr>
      <w:r w:rsidRPr="008277BF">
        <w:t>-</w:t>
      </w:r>
      <w:r w:rsidR="0042178B" w:rsidRPr="008277BF">
        <w:t>мониторинг и выявлени</w:t>
      </w:r>
      <w:r w:rsidR="00976614" w:rsidRPr="008277BF">
        <w:t>е</w:t>
      </w:r>
      <w:r w:rsidR="0042178B" w:rsidRPr="008277BF">
        <w:t xml:space="preserve"> сомнительных операций</w:t>
      </w:r>
      <w:r w:rsidR="00417434">
        <w:rPr>
          <w:lang w:val="uz-Cyrl-UZ"/>
        </w:rPr>
        <w:t>;</w:t>
      </w:r>
    </w:p>
    <w:p w14:paraId="136C8248" w14:textId="3F8E708B" w:rsidR="00434FD4" w:rsidRPr="008277BF" w:rsidRDefault="00434FD4" w:rsidP="00C57EC9">
      <w:pPr>
        <w:tabs>
          <w:tab w:val="left" w:pos="1170"/>
        </w:tabs>
        <w:spacing w:after="0"/>
        <w:ind w:firstLine="709"/>
        <w:jc w:val="both"/>
      </w:pPr>
      <w:r w:rsidRPr="008277BF">
        <w:t xml:space="preserve">По итогам анализа Исполнитель разрабатывает Дорожную карту с мерами по совершенствованию системы </w:t>
      </w:r>
      <w:r w:rsidR="00E1155C" w:rsidRPr="008277BF">
        <w:t xml:space="preserve">операционного и транзакционного </w:t>
      </w:r>
      <w:r w:rsidRPr="008277BF">
        <w:t>комплаенса, а также по снижению операционных</w:t>
      </w:r>
      <w:r w:rsidR="00B60628" w:rsidRPr="008277BF">
        <w:t xml:space="preserve"> и транзакционных</w:t>
      </w:r>
      <w:r w:rsidRPr="008277BF">
        <w:t xml:space="preserve"> рисков</w:t>
      </w:r>
      <w:r w:rsidR="00B60628" w:rsidRPr="008277BF">
        <w:t xml:space="preserve"> </w:t>
      </w:r>
      <w:r w:rsidRPr="008277BF">
        <w:t>с учетом выявленных недостатков</w:t>
      </w:r>
      <w:r w:rsidR="00C57EC9" w:rsidRPr="008277BF">
        <w:t>.</w:t>
      </w:r>
    </w:p>
    <w:p w14:paraId="3F453244" w14:textId="5B8BE739" w:rsidR="00434FD4" w:rsidRPr="008277BF" w:rsidRDefault="00434FD4" w:rsidP="00434FD4">
      <w:pPr>
        <w:spacing w:after="0"/>
        <w:ind w:firstLine="709"/>
        <w:jc w:val="both"/>
      </w:pPr>
      <w:r w:rsidRPr="008277BF">
        <w:t xml:space="preserve">Исполнителю необходимо </w:t>
      </w:r>
      <w:r w:rsidR="004652DA" w:rsidRPr="008277BF">
        <w:t xml:space="preserve">также </w:t>
      </w:r>
      <w:r w:rsidRPr="008277BF">
        <w:t xml:space="preserve">выполнить следующие работы: </w:t>
      </w:r>
    </w:p>
    <w:p w14:paraId="1D85335C" w14:textId="228EEAA1" w:rsidR="00434FD4" w:rsidRPr="008277BF" w:rsidRDefault="00417434" w:rsidP="00417434">
      <w:pPr>
        <w:spacing w:after="0"/>
        <w:ind w:firstLine="709"/>
        <w:jc w:val="both"/>
      </w:pPr>
      <w:r w:rsidRPr="008277BF">
        <w:t>•</w:t>
      </w:r>
      <w:r>
        <w:t xml:space="preserve"> </w:t>
      </w:r>
      <w:r w:rsidR="00434FD4" w:rsidRPr="008277BF">
        <w:t>Р</w:t>
      </w:r>
      <w:r w:rsidR="004652DA" w:rsidRPr="008277BF">
        <w:t>азработать р</w:t>
      </w:r>
      <w:r w:rsidR="00434FD4" w:rsidRPr="008277BF">
        <w:t xml:space="preserve">екомендации руководству относительно существующих правил, стандартов, практик, применяемых другими международными финансовыми/банковскими организациями, при организации и осуществлении </w:t>
      </w:r>
      <w:r w:rsidR="00237985" w:rsidRPr="008277BF">
        <w:t xml:space="preserve">операционных и транзакционных </w:t>
      </w:r>
      <w:r w:rsidR="00434FD4" w:rsidRPr="008277BF">
        <w:t>комплаенс</w:t>
      </w:r>
      <w:r w:rsidR="004652DA" w:rsidRPr="008277BF">
        <w:t xml:space="preserve"> </w:t>
      </w:r>
      <w:r w:rsidR="00434FD4" w:rsidRPr="008277BF">
        <w:t>контрол</w:t>
      </w:r>
      <w:r w:rsidR="00237985" w:rsidRPr="008277BF">
        <w:t>ей;</w:t>
      </w:r>
    </w:p>
    <w:p w14:paraId="05E26A77" w14:textId="00435F70" w:rsidR="00434FD4" w:rsidRDefault="00434FD4" w:rsidP="00437561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Разработать программы тренингов для сотрудников Банка по вопросам </w:t>
      </w:r>
      <w:r w:rsidR="00237985" w:rsidRPr="008277BF">
        <w:t>операционных и транзакционных комплаенс контролей</w:t>
      </w:r>
      <w:r w:rsidRPr="008277BF">
        <w:t>, а также подготовить обучающие материалы;</w:t>
      </w:r>
    </w:p>
    <w:p w14:paraId="33B1035C" w14:textId="089447E0" w:rsidR="00417434" w:rsidRPr="008277BF" w:rsidRDefault="00417434" w:rsidP="00417434">
      <w:pPr>
        <w:pStyle w:val="a5"/>
        <w:numPr>
          <w:ilvl w:val="0"/>
          <w:numId w:val="6"/>
        </w:numPr>
        <w:tabs>
          <w:tab w:val="left" w:pos="990"/>
          <w:tab w:val="left" w:pos="1080"/>
        </w:tabs>
        <w:spacing w:after="0"/>
        <w:ind w:left="0" w:firstLine="720"/>
        <w:jc w:val="both"/>
      </w:pPr>
      <w:r>
        <w:rPr>
          <w:lang w:val="uz-Cyrl-UZ"/>
        </w:rPr>
        <w:t>Разработать к</w:t>
      </w:r>
      <w:proofErr w:type="spellStart"/>
      <w:r w:rsidRPr="008277BF">
        <w:t>лючевые</w:t>
      </w:r>
      <w:proofErr w:type="spellEnd"/>
      <w:r w:rsidRPr="008277BF">
        <w:t xml:space="preserve"> показатели эффективности (КРІ) по вопросам </w:t>
      </w:r>
      <w:r>
        <w:t>операционного и транзакционного комплаенс контроля</w:t>
      </w:r>
      <w:r w:rsidRPr="008277BF">
        <w:t xml:space="preserve"> для высшего и среднего руководства Банка и всех филиалов</w:t>
      </w:r>
      <w:r>
        <w:t>;</w:t>
      </w:r>
    </w:p>
    <w:p w14:paraId="5A1AFF2A" w14:textId="77777777" w:rsidR="00434FD4" w:rsidRPr="008277BF" w:rsidRDefault="00434FD4" w:rsidP="00434FD4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Оказать консультационную поддержку по возникающим вопросам внедрения сформированной дорожной карты в течение 6 месяцев после даты завершения проекта.</w:t>
      </w:r>
    </w:p>
    <w:p w14:paraId="58BBE757" w14:textId="77777777" w:rsidR="00434FD4" w:rsidRPr="008277BF" w:rsidRDefault="00434FD4" w:rsidP="00434FD4">
      <w:pPr>
        <w:spacing w:after="0"/>
        <w:ind w:firstLine="709"/>
        <w:jc w:val="both"/>
        <w:rPr>
          <w:b/>
          <w:bCs/>
        </w:rPr>
      </w:pPr>
    </w:p>
    <w:p w14:paraId="5C5A7A45" w14:textId="2A9A1E04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4.2.</w:t>
      </w:r>
      <w:r w:rsidR="000F7940" w:rsidRPr="008277BF">
        <w:rPr>
          <w:b/>
          <w:bCs/>
        </w:rPr>
        <w:t>3</w:t>
      </w:r>
      <w:r w:rsidRPr="008277BF">
        <w:rPr>
          <w:b/>
          <w:bCs/>
        </w:rPr>
        <w:t xml:space="preserve"> </w:t>
      </w:r>
      <w:r w:rsidR="000F7940" w:rsidRPr="008277BF">
        <w:rPr>
          <w:b/>
          <w:bCs/>
        </w:rPr>
        <w:t>РАЗВИТИЕ АНТИКОРРУПЦИОННОГО</w:t>
      </w:r>
      <w:r w:rsidR="00433BBA" w:rsidRPr="008277BF">
        <w:rPr>
          <w:b/>
          <w:bCs/>
        </w:rPr>
        <w:t xml:space="preserve"> КОМПЛАЕНС</w:t>
      </w:r>
      <w:r w:rsidRPr="008277BF">
        <w:rPr>
          <w:b/>
          <w:bCs/>
        </w:rPr>
        <w:t xml:space="preserve"> КОНТРОЛЯ: </w:t>
      </w:r>
    </w:p>
    <w:p w14:paraId="3A02C281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На первом этапе Исполнитель проводит анализ текущей системы противодействия коррупции (включая процессы управления конфликтами интересов, дарения подарков, оказания гостеприимства, участия в благотворительности и спонсорстве, регулирование кадрового процесса, взаимодействия с государственными органами, контрагентами и третьими лицами и пр.) на соответствие требованиям национального законодательства и международным стандартам. При этом объем работ включает: </w:t>
      </w:r>
    </w:p>
    <w:p w14:paraId="16ECA1A9" w14:textId="613F30FB" w:rsidR="008D2849" w:rsidRPr="008277BF" w:rsidRDefault="008D2849" w:rsidP="009746AB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9746AB" w:rsidRPr="008277BF">
        <w:tab/>
      </w:r>
      <w:r w:rsidRPr="008277BF">
        <w:t>Анализ внутренних документов Банка в области противодействия коррупции;</w:t>
      </w:r>
    </w:p>
    <w:p w14:paraId="0F029F39" w14:textId="5046FEB3" w:rsidR="008D2849" w:rsidRPr="008277BF" w:rsidRDefault="008D2849" w:rsidP="009746AB">
      <w:pPr>
        <w:tabs>
          <w:tab w:val="left" w:pos="990"/>
        </w:tabs>
        <w:spacing w:after="0"/>
        <w:ind w:firstLine="709"/>
        <w:jc w:val="both"/>
      </w:pPr>
      <w:r w:rsidRPr="008277BF">
        <w:lastRenderedPageBreak/>
        <w:t>•</w:t>
      </w:r>
      <w:r w:rsidR="009746AB" w:rsidRPr="008277BF">
        <w:tab/>
      </w:r>
      <w:r w:rsidRPr="008277BF">
        <w:t xml:space="preserve">Углубленный анализ структуры корпоративного управления/компонентов/процессов и ИТ-решений системы противодействия коррупции и управления коррупционными рисками; </w:t>
      </w:r>
    </w:p>
    <w:p w14:paraId="72A3047A" w14:textId="4EA5F9FC" w:rsidR="008D2849" w:rsidRPr="008277BF" w:rsidRDefault="008D2849" w:rsidP="009746AB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9746AB" w:rsidRPr="008277BF">
        <w:tab/>
      </w:r>
      <w:r w:rsidRPr="008277BF">
        <w:t>Выявление недостатков в бизнес-процессах, и внутренних документах Банка.</w:t>
      </w:r>
    </w:p>
    <w:p w14:paraId="72EFB40E" w14:textId="77777777" w:rsidR="008D2849" w:rsidRPr="008277BF" w:rsidRDefault="008D2849" w:rsidP="009746AB">
      <w:pPr>
        <w:tabs>
          <w:tab w:val="left" w:pos="990"/>
        </w:tabs>
        <w:spacing w:after="0"/>
        <w:ind w:firstLine="709"/>
        <w:jc w:val="both"/>
      </w:pPr>
      <w:r w:rsidRPr="008277BF">
        <w:t>По итогам анализа Исполнитель разрабатывает дорожную карту с мерами по совершенствованию системы противодействия коррупции. В дорожной карте должен быть предусмотрен подробный план мероприятий по совершенствованию системы противодействия коррупции, включая, но не ограничиваясь мероприятиями по:</w:t>
      </w:r>
    </w:p>
    <w:p w14:paraId="70DB611D" w14:textId="13BEEA82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 xml:space="preserve">организации «Горячей линии»; </w:t>
      </w:r>
    </w:p>
    <w:p w14:paraId="2B298242" w14:textId="1E3739D9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>реализации принципа «тон сверху»;</w:t>
      </w:r>
    </w:p>
    <w:p w14:paraId="7276E707" w14:textId="47B2EB49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>организации процесса мониторинга и контроля эффективности антикоррупционных процедур;</w:t>
      </w:r>
    </w:p>
    <w:p w14:paraId="5689FB91" w14:textId="35F924DD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>организации процесса выявления и оценки коррупционных рисков;</w:t>
      </w:r>
    </w:p>
    <w:p w14:paraId="0684C59E" w14:textId="320807DB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>организации процесса проведения антикоррупционной экспертизы внутренних документов;</w:t>
      </w:r>
    </w:p>
    <w:p w14:paraId="2E9DED01" w14:textId="792220AA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 xml:space="preserve">информированию сотрудников по вопросам противодействия коррупции и соблюдения правил этики; </w:t>
      </w:r>
    </w:p>
    <w:p w14:paraId="7B9A1873" w14:textId="2D4C1E3C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>информированию общественности и контрагентов об антикоррупционных принципах и требованиях;</w:t>
      </w:r>
    </w:p>
    <w:p w14:paraId="61A8F2DB" w14:textId="5C309CAB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>организации процессов управления конфликтом интересов (включая, декларирование, предотвращение и устранение, а также учет случаев конфликта интересов);</w:t>
      </w:r>
    </w:p>
    <w:p w14:paraId="297997CC" w14:textId="4FF720CA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>организации процесса проверки контрагентов;</w:t>
      </w:r>
    </w:p>
    <w:p w14:paraId="38C13797" w14:textId="56B1C8F6" w:rsidR="008D2849" w:rsidRPr="008277BF" w:rsidRDefault="008D2849" w:rsidP="00530C6B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>организации кадровых процессов в соответствии с требованиями антикоррупционных процедур и управления конфликтом интересов;</w:t>
      </w:r>
    </w:p>
    <w:p w14:paraId="76E0DD14" w14:textId="1BDBB753" w:rsidR="008D2849" w:rsidRPr="008277BF" w:rsidRDefault="008D2849" w:rsidP="00843A81">
      <w:pPr>
        <w:pStyle w:val="a5"/>
        <w:numPr>
          <w:ilvl w:val="0"/>
          <w:numId w:val="7"/>
        </w:numPr>
        <w:tabs>
          <w:tab w:val="left" w:pos="810"/>
          <w:tab w:val="left" w:pos="1080"/>
        </w:tabs>
        <w:spacing w:after="0"/>
        <w:ind w:left="720" w:firstLine="0"/>
        <w:jc w:val="both"/>
      </w:pPr>
      <w:r w:rsidRPr="008277BF">
        <w:t>организации процесса формирования отчетности по противодействию коррупции.</w:t>
      </w:r>
    </w:p>
    <w:p w14:paraId="0ABE8985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На втором этапе Исполнителю необходимо разработать проекты внутренних нормативных документов Банка: </w:t>
      </w:r>
    </w:p>
    <w:p w14:paraId="4AAE6405" w14:textId="20154D30" w:rsidR="008D2849" w:rsidRPr="008277BF" w:rsidRDefault="008D2849" w:rsidP="009233A7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Положение о противодействии коррупции (Антикоррупционная политика) в Банке;</w:t>
      </w:r>
    </w:p>
    <w:p w14:paraId="1F3FF035" w14:textId="33CAEA6C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Правила предотвращения конфликта интересов;</w:t>
      </w:r>
    </w:p>
    <w:p w14:paraId="72EED34E" w14:textId="0A900D8D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Политика по дарению подарков, гостеприимству, благотворительности и спонсорству;</w:t>
      </w:r>
    </w:p>
    <w:p w14:paraId="4F2D3E10" w14:textId="5364854E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 xml:space="preserve">Кодекс корпоративной этики работников Банка (с учетом действующего национального законодательства и Закона Республики Узбекистан «О противодействии коррупции»); </w:t>
      </w:r>
    </w:p>
    <w:p w14:paraId="15B2C6DA" w14:textId="525AEC2F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00"/>
          <w:tab w:val="left" w:pos="990"/>
          <w:tab w:val="left" w:pos="1080"/>
        </w:tabs>
        <w:spacing w:after="0"/>
        <w:ind w:left="0" w:firstLine="720"/>
        <w:jc w:val="both"/>
      </w:pPr>
      <w:r w:rsidRPr="008277BF">
        <w:t>Положение о Службе внутреннего антикоррупционного контроля и должностные инструкции для штатных сотрудников;</w:t>
      </w:r>
    </w:p>
    <w:p w14:paraId="06836746" w14:textId="0523A1AB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Структура Службы внутреннего антикоррупционного контроля (с указанием количества и наименований структурных подразделений Службы, количества сотрудников в соответствии с опытом зарубежных стран);</w:t>
      </w:r>
    </w:p>
    <w:p w14:paraId="7A1DA63E" w14:textId="42FDC163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  <w:tab w:val="left" w:pos="1080"/>
        </w:tabs>
        <w:spacing w:after="0"/>
        <w:ind w:left="0" w:firstLine="720"/>
        <w:jc w:val="both"/>
      </w:pPr>
      <w:r w:rsidRPr="008277BF">
        <w:t>Регламент/положение регламентирующий порядок рассмотрения обращений, поступающих через все каналы связи по вопросам противодействия коррупции в Банке;</w:t>
      </w:r>
    </w:p>
    <w:p w14:paraId="5E7F931B" w14:textId="1BF0C982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Регламент/положение о методике оценки и выявления коррупционных рисков («Методика»);</w:t>
      </w:r>
    </w:p>
    <w:p w14:paraId="5F3B52F1" w14:textId="7F6F5232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Карта коррупционных рисков;</w:t>
      </w:r>
    </w:p>
    <w:p w14:paraId="01E9C31E" w14:textId="6CB13D6D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lastRenderedPageBreak/>
        <w:t xml:space="preserve">Регламент/положение о проведении служебных проверок в отношении коррупционных правонарушений и правил этического поведения работниками Банка; </w:t>
      </w:r>
    </w:p>
    <w:p w14:paraId="7FEF0806" w14:textId="668E62C6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Регламент/положение о мониторинге состояния антикоррупционной системы и контроле эффективности антикоррупционных процедур;</w:t>
      </w:r>
    </w:p>
    <w:p w14:paraId="1013BBE1" w14:textId="7F704095" w:rsidR="008D2849" w:rsidRPr="008277BF" w:rsidRDefault="008D2849" w:rsidP="008C6CBA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Регламент/положение о порядке формирования отчетности о состоянии антикоррупционной системы, порядке утверждении и раскрытия отчетности;</w:t>
      </w:r>
    </w:p>
    <w:p w14:paraId="601B6E4B" w14:textId="106AA199" w:rsidR="008D2849" w:rsidRPr="008277BF" w:rsidRDefault="008D2849" w:rsidP="00863F04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Регламент/положение по проведению внутреннего аудита антикоррупционной системы;</w:t>
      </w:r>
    </w:p>
    <w:p w14:paraId="17631EFF" w14:textId="65C61BA8" w:rsidR="008D2849" w:rsidRPr="008277BF" w:rsidRDefault="008D2849" w:rsidP="00863F04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Регламент и план проведения обучения работников Банка по вопросам противодействия коррупции, назначение ответственного лица;</w:t>
      </w:r>
    </w:p>
    <w:p w14:paraId="50A8D7C1" w14:textId="7C1FFB42" w:rsidR="008D2849" w:rsidRPr="008277BF" w:rsidRDefault="008D2849" w:rsidP="00863F04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 xml:space="preserve">Положение Комиссии по этике (с указанием состава и количества членов комиссии, конкретных функций и полномочий, в т.ч. для каждого филиала, областного управления и Головного офиса Банка); </w:t>
      </w:r>
    </w:p>
    <w:p w14:paraId="7869ED03" w14:textId="71F6FD26" w:rsidR="008D2849" w:rsidRPr="008277BF" w:rsidRDefault="008D2849" w:rsidP="00863F04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Инструкция по проверке кандидатов при приеме на работу;</w:t>
      </w:r>
    </w:p>
    <w:p w14:paraId="12B68D7E" w14:textId="2B5A837B" w:rsidR="008D2849" w:rsidRPr="008277BF" w:rsidRDefault="008D2849" w:rsidP="00863F04">
      <w:pPr>
        <w:pStyle w:val="a5"/>
        <w:numPr>
          <w:ilvl w:val="0"/>
          <w:numId w:val="6"/>
        </w:numPr>
        <w:tabs>
          <w:tab w:val="left" w:pos="990"/>
        </w:tabs>
        <w:spacing w:after="0"/>
        <w:ind w:left="0" w:firstLine="720"/>
        <w:jc w:val="both"/>
      </w:pPr>
      <w:r w:rsidRPr="008277BF">
        <w:t>Инструкция по проведению проверок контрагентов;</w:t>
      </w:r>
    </w:p>
    <w:p w14:paraId="005EE8EE" w14:textId="4A72D615" w:rsidR="008D2849" w:rsidRPr="008277BF" w:rsidRDefault="008D2849" w:rsidP="00863F04">
      <w:pPr>
        <w:pStyle w:val="a5"/>
        <w:numPr>
          <w:ilvl w:val="0"/>
          <w:numId w:val="6"/>
        </w:numPr>
        <w:tabs>
          <w:tab w:val="left" w:pos="990"/>
          <w:tab w:val="left" w:pos="1080"/>
        </w:tabs>
        <w:spacing w:after="0"/>
        <w:ind w:left="0" w:firstLine="720"/>
        <w:jc w:val="both"/>
      </w:pPr>
      <w:r w:rsidRPr="008277BF">
        <w:t>Ключевые показатели эффективности (КРІ) по вопросам противодействия коррупции для высшего и среднего руководства Банка и всех филиалов.</w:t>
      </w:r>
    </w:p>
    <w:p w14:paraId="65A79FE2" w14:textId="6136A9ED" w:rsidR="00EF3E85" w:rsidRPr="008277BF" w:rsidRDefault="00EF3E85" w:rsidP="00843A81">
      <w:pPr>
        <w:spacing w:after="0"/>
        <w:ind w:firstLine="709"/>
        <w:jc w:val="both"/>
      </w:pPr>
      <w:r w:rsidRPr="008277BF">
        <w:t>Разработка иных проектов документов в соответствии с действующим законодательством.</w:t>
      </w:r>
    </w:p>
    <w:p w14:paraId="7E08D96B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На третьем этапе Исполнителю необходимо выполнить следующие работы: </w:t>
      </w:r>
    </w:p>
    <w:p w14:paraId="3489D77B" w14:textId="40C4B3B6" w:rsidR="008D2849" w:rsidRPr="008277BF" w:rsidRDefault="008D2849" w:rsidP="00863F04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863F04" w:rsidRPr="008277BF">
        <w:tab/>
      </w:r>
      <w:r w:rsidRPr="008277BF">
        <w:t>Усовершенствовать / разработать антикоррупционные мероприятия и процедуры на уровне рассматриваемых функций Банка;</w:t>
      </w:r>
    </w:p>
    <w:p w14:paraId="271C5C08" w14:textId="552F1679" w:rsidR="008D2849" w:rsidRPr="008277BF" w:rsidRDefault="008D2849" w:rsidP="00863F04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863F04" w:rsidRPr="008277BF">
        <w:tab/>
      </w:r>
      <w:r w:rsidRPr="008277BF">
        <w:t xml:space="preserve">Оказать содействие в составлении проекта обращения высшего руководства по недопущению коррупции и принятым стандартам ведения деятельности; </w:t>
      </w:r>
    </w:p>
    <w:p w14:paraId="06036A4A" w14:textId="0A7DF322" w:rsidR="008D2849" w:rsidRPr="008277BF" w:rsidRDefault="008D2849" w:rsidP="00863F04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863F04" w:rsidRPr="008277BF">
        <w:tab/>
      </w:r>
      <w:r w:rsidRPr="008277BF">
        <w:t xml:space="preserve">Предоставить проекты обучающих и информационных материалов по вопросам противодействия коррупции для проведения внутренних тренингов. Провести тренинги (не менее двух тренингов продолжительностью не менее 2,5-3 часов каждый); </w:t>
      </w:r>
    </w:p>
    <w:p w14:paraId="4C114205" w14:textId="1CE5044B" w:rsidR="008D2849" w:rsidRPr="008277BF" w:rsidRDefault="008D2849" w:rsidP="00863F04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863F04" w:rsidRPr="008277BF">
        <w:tab/>
      </w:r>
      <w:r w:rsidRPr="008277BF">
        <w:t>Оказать консультационную поддержку по возникающим вопросам внедрения сформированной дорожной карты и рекомендованных антикоррупционных политик и процедур в ходе реализации проекта, в течение 6 месяцев после даты завершения проекта.</w:t>
      </w:r>
    </w:p>
    <w:bookmarkEnd w:id="1"/>
    <w:p w14:paraId="6323FC60" w14:textId="77777777" w:rsidR="000908EB" w:rsidRPr="008277BF" w:rsidRDefault="000908EB" w:rsidP="00907A29">
      <w:pPr>
        <w:spacing w:after="0"/>
        <w:jc w:val="both"/>
      </w:pPr>
    </w:p>
    <w:p w14:paraId="27785833" w14:textId="69FB2BE3" w:rsidR="008D2849" w:rsidRPr="008277BF" w:rsidRDefault="008D2849" w:rsidP="002015EC">
      <w:pPr>
        <w:pStyle w:val="a5"/>
        <w:numPr>
          <w:ilvl w:val="0"/>
          <w:numId w:val="2"/>
        </w:numPr>
        <w:spacing w:after="0"/>
        <w:jc w:val="both"/>
        <w:rPr>
          <w:b/>
          <w:bCs/>
        </w:rPr>
      </w:pPr>
      <w:r w:rsidRPr="008277BF">
        <w:rPr>
          <w:b/>
          <w:bCs/>
        </w:rPr>
        <w:t>УСЛОВИЯ ПРИЕМА РАБОТ И УСЛУГ</w:t>
      </w:r>
    </w:p>
    <w:p w14:paraId="1889652D" w14:textId="77777777" w:rsidR="002015EC" w:rsidRPr="008277BF" w:rsidRDefault="002015EC" w:rsidP="002015EC">
      <w:pPr>
        <w:pStyle w:val="a5"/>
        <w:spacing w:after="0"/>
        <w:ind w:left="259"/>
        <w:jc w:val="both"/>
        <w:rPr>
          <w:b/>
          <w:bCs/>
        </w:rPr>
      </w:pPr>
    </w:p>
    <w:p w14:paraId="4EDC5D6A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5.1. ПО ИТОГАМ РЕАЛИЗАЦИИ ПРОЕКТА ИСПОЛНИТЕЛЬ ДОЛЖЕН ПРЕДОСТАВИТЬ СЛЕДУЮЩИЕ РЕЗУЛЬТАТЫ: </w:t>
      </w:r>
    </w:p>
    <w:p w14:paraId="76F890E2" w14:textId="77777777" w:rsidR="008D2849" w:rsidRPr="008277BF" w:rsidRDefault="008D2849" w:rsidP="008D2849">
      <w:pPr>
        <w:spacing w:after="0"/>
        <w:ind w:firstLine="709"/>
        <w:jc w:val="both"/>
      </w:pPr>
      <w:r w:rsidRPr="008277BF">
        <w:t>По итогам работ Банку должны быть предоставлены Пакеты документов по совершенствованию Контрольно-ревизионной системы АКБ «</w:t>
      </w:r>
      <w:proofErr w:type="spellStart"/>
      <w:r w:rsidRPr="008277BF">
        <w:t>Микрокредитбанк</w:t>
      </w:r>
      <w:proofErr w:type="spellEnd"/>
      <w:r w:rsidRPr="008277BF">
        <w:t>», включающие следующие разработанные/доработанные и согласованные с Банком документы по каждому блоку:</w:t>
      </w:r>
    </w:p>
    <w:p w14:paraId="38DB2517" w14:textId="77777777" w:rsidR="008D2849" w:rsidRPr="008277BF" w:rsidRDefault="008D2849" w:rsidP="008D2849">
      <w:pPr>
        <w:spacing w:after="0"/>
        <w:ind w:firstLine="709"/>
        <w:jc w:val="both"/>
      </w:pPr>
    </w:p>
    <w:p w14:paraId="4A2AA7EA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5.1.1 ТРАНСФОРМАЦИЯ СЛУЖБЬІ ВНУТРЕННЕГО АУДИТА:</w:t>
      </w:r>
    </w:p>
    <w:p w14:paraId="61789D90" w14:textId="5C69241A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Отчет по результатам оценки эффективности системы внутреннего аудита в соответствии с методологией СOSO ERM 2017</w:t>
      </w:r>
      <w:r w:rsidR="00863F04" w:rsidRPr="008277BF">
        <w:t>;</w:t>
      </w:r>
    </w:p>
    <w:p w14:paraId="6B418A2E" w14:textId="2C4DB75D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Отчет по резу</w:t>
      </w:r>
      <w:r w:rsidR="00843A81">
        <w:t>ль</w:t>
      </w:r>
      <w:r w:rsidRPr="008277BF">
        <w:t>татам оценки деятельности Службы внутреннего аудита Банка на предмет соответствия Международным стандартам внутреннего аудита и требованиям методологии Института внутренних аудиторов</w:t>
      </w:r>
      <w:r w:rsidR="00863F04" w:rsidRPr="008277BF">
        <w:t>;</w:t>
      </w:r>
    </w:p>
    <w:p w14:paraId="4C5F03FE" w14:textId="21D41522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Реестр операционных и кредитных рисков Банка</w:t>
      </w:r>
      <w:r w:rsidR="00863F04" w:rsidRPr="008277BF">
        <w:t>;</w:t>
      </w:r>
      <w:r w:rsidRPr="008277BF">
        <w:t xml:space="preserve"> </w:t>
      </w:r>
    </w:p>
    <w:p w14:paraId="7428F5B8" w14:textId="662EEBA1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Матрица рисков и контролей Банка (операционные и кредитные риски)</w:t>
      </w:r>
      <w:r w:rsidR="00863F04" w:rsidRPr="008277BF">
        <w:t>;</w:t>
      </w:r>
      <w:r w:rsidRPr="008277BF">
        <w:t xml:space="preserve"> </w:t>
      </w:r>
    </w:p>
    <w:p w14:paraId="62679ADD" w14:textId="2B1E98FA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lastRenderedPageBreak/>
        <w:t>•</w:t>
      </w:r>
      <w:r w:rsidRPr="008277BF">
        <w:tab/>
        <w:t>Проект/проект правок Положения СВА Банка</w:t>
      </w:r>
      <w:r w:rsidR="00863F04" w:rsidRPr="008277BF">
        <w:t>;</w:t>
      </w:r>
      <w:r w:rsidRPr="008277BF">
        <w:t xml:space="preserve"> </w:t>
      </w:r>
    </w:p>
    <w:p w14:paraId="3BACF66A" w14:textId="4D065304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Проект/проект правок Положения Комитета по аудиту при Совете директоров Банка</w:t>
      </w:r>
      <w:r w:rsidR="00863F04" w:rsidRPr="008277BF">
        <w:t>;</w:t>
      </w:r>
    </w:p>
    <w:p w14:paraId="75760A16" w14:textId="7FE38592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Проект/проект правок Должностных инструкции работников СВА Банка</w:t>
      </w:r>
      <w:r w:rsidR="00863F04" w:rsidRPr="008277BF">
        <w:t>;</w:t>
      </w:r>
      <w:r w:rsidRPr="008277BF">
        <w:t xml:space="preserve"> </w:t>
      </w:r>
    </w:p>
    <w:p w14:paraId="4C6DD611" w14:textId="41278FD7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Методика оценки персонала СВА Банка, включая разработку </w:t>
      </w:r>
      <w:r w:rsidR="00034864" w:rsidRPr="008277BF">
        <w:t xml:space="preserve">ключевых показателей эффективности </w:t>
      </w:r>
      <w:r w:rsidRPr="008277BF">
        <w:t>и оценку их достижения</w:t>
      </w:r>
      <w:r w:rsidR="00863F04" w:rsidRPr="008277BF">
        <w:t>;</w:t>
      </w:r>
      <w:r w:rsidRPr="008277BF">
        <w:t xml:space="preserve"> </w:t>
      </w:r>
    </w:p>
    <w:p w14:paraId="2CBA2F8E" w14:textId="3967E1B3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Проект/проект правок Правил проведения риск-ориентированного внутреннего аудита</w:t>
      </w:r>
      <w:r w:rsidR="00863F04" w:rsidRPr="008277BF">
        <w:t>;</w:t>
      </w:r>
      <w:r w:rsidRPr="008277BF">
        <w:t xml:space="preserve"> </w:t>
      </w:r>
    </w:p>
    <w:p w14:paraId="7DBF2B35" w14:textId="7B8D80B1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Процедуры и процессы проведения риск-ориентированного аудита</w:t>
      </w:r>
      <w:r w:rsidR="00863F04" w:rsidRPr="008277BF">
        <w:t>;</w:t>
      </w:r>
      <w:r w:rsidRPr="008277BF">
        <w:t xml:space="preserve"> </w:t>
      </w:r>
    </w:p>
    <w:p w14:paraId="29E97B2E" w14:textId="502A3256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Методика годового планирования внутреннего аудита</w:t>
      </w:r>
      <w:r w:rsidR="00863F04" w:rsidRPr="008277BF">
        <w:t>;</w:t>
      </w:r>
      <w:r w:rsidRPr="008277BF">
        <w:t xml:space="preserve"> </w:t>
      </w:r>
    </w:p>
    <w:p w14:paraId="7D274EFA" w14:textId="2C745770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Проект/проект правок Формы аудиторского заключения и образцы рабочих документов</w:t>
      </w:r>
      <w:r w:rsidR="00863F04" w:rsidRPr="008277BF">
        <w:t>;</w:t>
      </w:r>
      <w:r w:rsidRPr="008277BF">
        <w:t xml:space="preserve"> </w:t>
      </w:r>
    </w:p>
    <w:p w14:paraId="680DC0A8" w14:textId="0F5637CA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Проект/проект правок Формы ежеквартального и годового отчета Службы внутреннего аудита</w:t>
      </w:r>
      <w:r w:rsidR="00863F04" w:rsidRPr="008277BF">
        <w:t>;</w:t>
      </w:r>
      <w:r w:rsidRPr="008277BF">
        <w:t xml:space="preserve"> </w:t>
      </w:r>
    </w:p>
    <w:p w14:paraId="72A4E656" w14:textId="192B662E" w:rsidR="008D2849" w:rsidRPr="008277BF" w:rsidRDefault="008D2849" w:rsidP="00270F78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Проект/проект правок Программы обеспечения и повышения качества внутреннего аудита.</w:t>
      </w:r>
    </w:p>
    <w:p w14:paraId="30FBB972" w14:textId="77777777" w:rsidR="00270F78" w:rsidRPr="008277BF" w:rsidRDefault="00270F78" w:rsidP="00270F78">
      <w:pPr>
        <w:tabs>
          <w:tab w:val="left" w:pos="990"/>
        </w:tabs>
        <w:spacing w:after="0"/>
        <w:ind w:firstLine="709"/>
        <w:jc w:val="both"/>
      </w:pPr>
    </w:p>
    <w:p w14:paraId="3B25745E" w14:textId="32F2B331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5.1.2 ТРАСФОРМАЦИЯ </w:t>
      </w:r>
      <w:r w:rsidR="00EE665F" w:rsidRPr="008277BF">
        <w:rPr>
          <w:b/>
          <w:bCs/>
        </w:rPr>
        <w:t>И РАЗВИТИЕ ПОЛНОЦЕННОГО КОМПЛАЕНС КОНТРОЛЯ</w:t>
      </w:r>
      <w:r w:rsidRPr="008277BF">
        <w:rPr>
          <w:b/>
          <w:bCs/>
        </w:rPr>
        <w:t>:</w:t>
      </w:r>
    </w:p>
    <w:p w14:paraId="26EE0F32" w14:textId="7F57EF5F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5.1.2.1 </w:t>
      </w:r>
      <w:r w:rsidR="00EE665F" w:rsidRPr="008277BF">
        <w:rPr>
          <w:b/>
          <w:bCs/>
        </w:rPr>
        <w:t xml:space="preserve">УСОВЕРШЕНСТВОВАНИЕ </w:t>
      </w:r>
      <w:r w:rsidR="00B1713F" w:rsidRPr="008277BF">
        <w:rPr>
          <w:b/>
          <w:bCs/>
        </w:rPr>
        <w:t>КОМПЛАЕНС КОНТРОЛЯ ПО ПОД/ФТ</w:t>
      </w:r>
      <w:r w:rsidRPr="008277BF">
        <w:rPr>
          <w:b/>
          <w:bCs/>
        </w:rPr>
        <w:t xml:space="preserve">: </w:t>
      </w:r>
    </w:p>
    <w:p w14:paraId="15C9AADD" w14:textId="5B0C6F94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 xml:space="preserve">Стратегия действий по совершенствованию системы </w:t>
      </w:r>
      <w:r w:rsidR="00634CF4" w:rsidRPr="008277BF">
        <w:t>комплаенс контроля</w:t>
      </w:r>
      <w:r w:rsidR="00B1713F" w:rsidRPr="008277BF">
        <w:t xml:space="preserve"> по ПОД/ФТ</w:t>
      </w:r>
      <w:r w:rsidRPr="008277BF">
        <w:t xml:space="preserve"> в АКБ «</w:t>
      </w:r>
      <w:proofErr w:type="spellStart"/>
      <w:r w:rsidRPr="008277BF">
        <w:t>Микрокредитбанк</w:t>
      </w:r>
      <w:proofErr w:type="spellEnd"/>
      <w:r w:rsidRPr="008277BF">
        <w:t xml:space="preserve">»; </w:t>
      </w:r>
    </w:p>
    <w:p w14:paraId="74AC8E83" w14:textId="60A7FA41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 xml:space="preserve">Дорожная карта по совершенствованию службы внутреннего контроля и устранению выявленных недостатков </w:t>
      </w:r>
      <w:r w:rsidR="00521B28" w:rsidRPr="008277BF">
        <w:t xml:space="preserve">в сфере комплаенса </w:t>
      </w:r>
      <w:r w:rsidRPr="008277BF">
        <w:t>ПОД/ФТ</w:t>
      </w:r>
      <w:r w:rsidR="00B1713F" w:rsidRPr="008277BF">
        <w:t xml:space="preserve"> </w:t>
      </w:r>
      <w:r w:rsidRPr="008277BF">
        <w:t>в АКБ «</w:t>
      </w:r>
      <w:proofErr w:type="spellStart"/>
      <w:r w:rsidRPr="008277BF">
        <w:t>Микрокредитбанк</w:t>
      </w:r>
      <w:proofErr w:type="spellEnd"/>
      <w:r w:rsidRPr="008277BF">
        <w:t>»;</w:t>
      </w:r>
    </w:p>
    <w:p w14:paraId="40A793A2" w14:textId="28F9270D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>Бизнес-требования для автоматизации процесса выявления и анализа сомнительных операций на основе отраслевых (секторальных) индикаторов предварительного выявления и рекомендации по автоматизации процесса выявления операций, осуществляемых с участием лиц, участвующих или подозреваемых в участии в террористической деятельности или распространении оружия массового уничтожения;</w:t>
      </w:r>
    </w:p>
    <w:p w14:paraId="77D78836" w14:textId="7B27F6BA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>Документ «Предложение по реструктуризации Службы внутреннего контроля Банка и разработке новой организационной структуры Службы внутреннего контроля Банка»;</w:t>
      </w:r>
    </w:p>
    <w:p w14:paraId="22918212" w14:textId="1CDD661A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 xml:space="preserve">Проект/проект правок Положения о департаменте внутреннего контроля </w:t>
      </w:r>
      <w:r w:rsidR="00E05E20" w:rsidRPr="008277BF">
        <w:br/>
      </w:r>
      <w:r w:rsidRPr="008277BF">
        <w:t>АКБ «</w:t>
      </w:r>
      <w:proofErr w:type="spellStart"/>
      <w:r w:rsidRPr="008277BF">
        <w:t>Микрокредитбанк</w:t>
      </w:r>
      <w:proofErr w:type="spellEnd"/>
      <w:r w:rsidRPr="008277BF">
        <w:t>»;</w:t>
      </w:r>
    </w:p>
    <w:p w14:paraId="4337A928" w14:textId="74A2A6D8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 xml:space="preserve">Проект/проект правок Политики внутреннего контроля по противодействию легализации доходов, полученных от преступной деятельности, финансированию терроризма и финансированию распространения оружия массового уничтожения в </w:t>
      </w:r>
      <w:r w:rsidR="00E05E20" w:rsidRPr="008277BF">
        <w:br/>
      </w:r>
      <w:r w:rsidRPr="008277BF">
        <w:t>АКБ «</w:t>
      </w:r>
      <w:proofErr w:type="spellStart"/>
      <w:r w:rsidRPr="008277BF">
        <w:t>Микрокредитбанк</w:t>
      </w:r>
      <w:proofErr w:type="spellEnd"/>
      <w:r w:rsidRPr="008277BF">
        <w:t>»;</w:t>
      </w:r>
    </w:p>
    <w:p w14:paraId="49613B59" w14:textId="1EE79D8A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 xml:space="preserve">Проект/проект правок Правил внутреннего контроля по противодействию легализации доходов, полученных от преступной деятельности, финансированию терроризма и финансированию распространения оружия массового уничтожения в </w:t>
      </w:r>
      <w:r w:rsidR="00E05E20" w:rsidRPr="008277BF">
        <w:br/>
      </w:r>
      <w:r w:rsidRPr="008277BF">
        <w:t>АКБ «</w:t>
      </w:r>
      <w:proofErr w:type="spellStart"/>
      <w:r w:rsidRPr="008277BF">
        <w:t>Микрокредитбанк</w:t>
      </w:r>
      <w:proofErr w:type="spellEnd"/>
      <w:r w:rsidRPr="008277BF">
        <w:t>»;</w:t>
      </w:r>
    </w:p>
    <w:p w14:paraId="322E9AAD" w14:textId="5E9FB7F8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>Проект/проект правок Должностных инструкций сотрудников Службы внутреннего контроля АКБ «</w:t>
      </w:r>
      <w:proofErr w:type="spellStart"/>
      <w:r w:rsidRPr="008277BF">
        <w:t>Микрокредитбанк</w:t>
      </w:r>
      <w:proofErr w:type="spellEnd"/>
      <w:r w:rsidRPr="008277BF">
        <w:t>»;</w:t>
      </w:r>
    </w:p>
    <w:p w14:paraId="1D437652" w14:textId="77777777" w:rsidR="00870D4E" w:rsidRPr="008277BF" w:rsidRDefault="008D2849" w:rsidP="00870D4E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 xml:space="preserve">Проект/проект правок вопросников для партнеров и корреспондентов </w:t>
      </w:r>
      <w:r w:rsidR="00E05E20" w:rsidRPr="008277BF">
        <w:br/>
      </w:r>
      <w:r w:rsidRPr="008277BF">
        <w:t>АКБ «</w:t>
      </w:r>
      <w:proofErr w:type="spellStart"/>
      <w:r w:rsidRPr="008277BF">
        <w:t>Микрокредитбанк</w:t>
      </w:r>
      <w:proofErr w:type="spellEnd"/>
      <w:r w:rsidRPr="008277BF">
        <w:t>»;</w:t>
      </w:r>
      <w:r w:rsidR="00870D4E" w:rsidRPr="008277BF">
        <w:t xml:space="preserve"> </w:t>
      </w:r>
    </w:p>
    <w:p w14:paraId="40F0B46B" w14:textId="1BBF2EE0" w:rsidR="008D2849" w:rsidRDefault="00870D4E" w:rsidP="00870D4E">
      <w:pPr>
        <w:tabs>
          <w:tab w:val="left" w:pos="990"/>
        </w:tabs>
        <w:spacing w:after="0"/>
        <w:ind w:firstLine="709"/>
        <w:jc w:val="both"/>
      </w:pPr>
      <w:r w:rsidRPr="008277BF">
        <w:lastRenderedPageBreak/>
        <w:t>•</w:t>
      </w:r>
      <w:r w:rsidRPr="008277BF">
        <w:tab/>
      </w:r>
      <w:r w:rsidR="008D2849" w:rsidRPr="008277BF">
        <w:t>Программы тренингов для сотрудников Банка и обучающие материалы</w:t>
      </w:r>
      <w:r w:rsidR="00240CF3" w:rsidRPr="008277BF">
        <w:t xml:space="preserve"> по вопросам комплаенс-контроля в области ПОД/ФТ</w:t>
      </w:r>
      <w:r w:rsidR="008D2849" w:rsidRPr="008277BF">
        <w:t>;</w:t>
      </w:r>
    </w:p>
    <w:p w14:paraId="1075FE4D" w14:textId="34B39B77" w:rsidR="00843A81" w:rsidRPr="008277BF" w:rsidRDefault="00843A81" w:rsidP="00870D4E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>
        <w:t xml:space="preserve"> </w:t>
      </w:r>
      <w:r w:rsidRPr="008277BF">
        <w:t xml:space="preserve">Методика оценки персонала </w:t>
      </w:r>
      <w:r>
        <w:t>комплаенс контроля по ПОД/ФТ</w:t>
      </w:r>
      <w:r w:rsidRPr="008277BF">
        <w:t xml:space="preserve"> Банка, включая разработку ключевых показателей эффективности и оценку их достижения;</w:t>
      </w:r>
    </w:p>
    <w:p w14:paraId="6D4630FA" w14:textId="475ED9FC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>Отчет по предлагаемым для внесения изменениям по результатам сопоставления внутренних нормативных документов Банка в области ПОД/ФТ со Стратегией</w:t>
      </w:r>
      <w:r w:rsidR="00E05E20" w:rsidRPr="008277BF">
        <w:t xml:space="preserve"> развития</w:t>
      </w:r>
      <w:r w:rsidRPr="008277BF">
        <w:t xml:space="preserve"> Банка.</w:t>
      </w:r>
    </w:p>
    <w:p w14:paraId="5441F5A5" w14:textId="7574753E" w:rsidR="00907A29" w:rsidRPr="008277BF" w:rsidRDefault="00907A29" w:rsidP="008D2849">
      <w:pPr>
        <w:spacing w:after="0"/>
        <w:ind w:firstLine="709"/>
        <w:jc w:val="both"/>
        <w:rPr>
          <w:b/>
          <w:bCs/>
        </w:rPr>
      </w:pPr>
    </w:p>
    <w:p w14:paraId="7972A496" w14:textId="18281145" w:rsidR="00E745B7" w:rsidRPr="008277BF" w:rsidRDefault="00E745B7" w:rsidP="00E745B7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5.1.2.2 РАЗВИТИЕ ФУНКЦИИ </w:t>
      </w:r>
      <w:r w:rsidR="00556DA2" w:rsidRPr="008277BF">
        <w:rPr>
          <w:b/>
          <w:bCs/>
        </w:rPr>
        <w:t>ОПЕРАЦИОННОГО И ТРАНЗАКЦИОННОГО КОМПЛАЕНС КОНТРОЛЕЙ</w:t>
      </w:r>
      <w:r w:rsidRPr="008277BF">
        <w:rPr>
          <w:b/>
          <w:bCs/>
        </w:rPr>
        <w:t xml:space="preserve">: </w:t>
      </w:r>
    </w:p>
    <w:p w14:paraId="16238A11" w14:textId="74DB89E1" w:rsidR="00E745B7" w:rsidRPr="008277BF" w:rsidRDefault="00E745B7" w:rsidP="00E745B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Дорожная карта</w:t>
      </w:r>
      <w:r w:rsidR="00D368BC" w:rsidRPr="008277BF">
        <w:t xml:space="preserve"> с мерами </w:t>
      </w:r>
      <w:r w:rsidRPr="008277BF">
        <w:t>по совершенствованию системы</w:t>
      </w:r>
      <w:r w:rsidR="00456ADF" w:rsidRPr="008277BF">
        <w:t xml:space="preserve"> операционного и транзакционного комплаенса, а также по снижению </w:t>
      </w:r>
      <w:r w:rsidR="00D174A9" w:rsidRPr="008277BF">
        <w:t>операционных и транзакционных рисков</w:t>
      </w:r>
      <w:r w:rsidRPr="008277BF">
        <w:t xml:space="preserve"> в АКБ «</w:t>
      </w:r>
      <w:proofErr w:type="spellStart"/>
      <w:r w:rsidRPr="008277BF">
        <w:t>Микрокредитбанк</w:t>
      </w:r>
      <w:proofErr w:type="spellEnd"/>
      <w:r w:rsidRPr="008277BF">
        <w:t>»;</w:t>
      </w:r>
    </w:p>
    <w:p w14:paraId="6C7477C1" w14:textId="3A1ECC8B" w:rsidR="00E745B7" w:rsidRPr="008277BF" w:rsidRDefault="00E745B7" w:rsidP="00E745B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Рекомендации по автоматизации процесса выявления и анализа сомнительных операций на основе отраслевых (секторальных) индикаторов предварительного выявления и рекомендации по автоматизации процесса выявления операций, осуществляемых с участием лиц, участвующих или подозреваемых в участии в террористической деятельности или распространении оружия массового уничтожения</w:t>
      </w:r>
      <w:r w:rsidR="00890255" w:rsidRPr="008277BF">
        <w:t xml:space="preserve">, с идентификацией неблагонадежных контрагентов, с рисками мошенничества </w:t>
      </w:r>
      <w:r w:rsidR="00487FF7" w:rsidRPr="008277BF">
        <w:t>и коррупции;</w:t>
      </w:r>
    </w:p>
    <w:p w14:paraId="4B230F30" w14:textId="5CF3E21E" w:rsidR="00E745B7" w:rsidRPr="008277BF" w:rsidRDefault="00E745B7" w:rsidP="00E745B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Бизнес-требования для автоматизации процесса выявления и анализа сомнительных операций на основе отраслевых (секторальных) индикаторов предварительного выявления и рекомендации по автоматизации процесса выявления операций, осуществляемых с участием лиц, участвующих или подозреваемых в участии в террористической деятельности или распространении оружия массового уничтожения</w:t>
      </w:r>
      <w:r w:rsidR="00E81F86" w:rsidRPr="008277BF">
        <w:t>,</w:t>
      </w:r>
      <w:r w:rsidR="00487FF7" w:rsidRPr="008277BF">
        <w:t xml:space="preserve"> с идентификацией неблагонадежных контрагентов, с рисками мошенничества и коррупции;</w:t>
      </w:r>
    </w:p>
    <w:p w14:paraId="71DBAA5D" w14:textId="477F72B3" w:rsidR="00E745B7" w:rsidRPr="008277BF" w:rsidRDefault="00A012D0" w:rsidP="00E745B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 </w:t>
      </w:r>
      <w:r w:rsidR="00E745B7" w:rsidRPr="008277BF">
        <w:t>Программы тренингов для сотрудников Банка и обучающие материалы;</w:t>
      </w:r>
    </w:p>
    <w:p w14:paraId="7F6014FD" w14:textId="7C3D0F96" w:rsidR="00A012D0" w:rsidRDefault="00A012D0" w:rsidP="00E745B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Рекомендации </w:t>
      </w:r>
      <w:r w:rsidR="001D6608" w:rsidRPr="008277BF">
        <w:t xml:space="preserve">относительно существующих правил, стандартов, практик, применяемых другими международными </w:t>
      </w:r>
      <w:r w:rsidR="006C2921" w:rsidRPr="008277BF">
        <w:t xml:space="preserve">финансовыми/банковскими организациями, при организации и осуществлении операционных </w:t>
      </w:r>
      <w:r w:rsidR="00374665" w:rsidRPr="008277BF">
        <w:t>и транзакционных комплаенс контролей;</w:t>
      </w:r>
    </w:p>
    <w:p w14:paraId="4D8BE587" w14:textId="59277DD1" w:rsidR="00843A81" w:rsidRPr="008277BF" w:rsidRDefault="00843A81" w:rsidP="00E745B7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>
        <w:t xml:space="preserve"> </w:t>
      </w:r>
      <w:r w:rsidRPr="008277BF">
        <w:t xml:space="preserve">Методика оценки персонала </w:t>
      </w:r>
      <w:r>
        <w:t>операционного и транзакционного комплаенс контролей</w:t>
      </w:r>
      <w:r w:rsidRPr="008277BF">
        <w:t xml:space="preserve"> Банка, включая разработку ключевых показателей эффективности и оценку их достижения</w:t>
      </w:r>
      <w:r>
        <w:t>.</w:t>
      </w:r>
    </w:p>
    <w:p w14:paraId="5EE78E22" w14:textId="77777777" w:rsidR="00156B90" w:rsidRPr="008277BF" w:rsidRDefault="00156B90" w:rsidP="008D2849">
      <w:pPr>
        <w:spacing w:after="0"/>
        <w:ind w:firstLine="709"/>
        <w:jc w:val="both"/>
        <w:rPr>
          <w:b/>
          <w:bCs/>
        </w:rPr>
      </w:pPr>
    </w:p>
    <w:p w14:paraId="38D1EB4B" w14:textId="7F6396C4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5.1.2.</w:t>
      </w:r>
      <w:r w:rsidR="00156B90" w:rsidRPr="008277BF">
        <w:rPr>
          <w:b/>
          <w:bCs/>
        </w:rPr>
        <w:t>3</w:t>
      </w:r>
      <w:r w:rsidRPr="008277BF">
        <w:rPr>
          <w:b/>
          <w:bCs/>
        </w:rPr>
        <w:t xml:space="preserve"> </w:t>
      </w:r>
      <w:r w:rsidR="00156B90" w:rsidRPr="008277BF">
        <w:rPr>
          <w:b/>
          <w:bCs/>
        </w:rPr>
        <w:t xml:space="preserve">РАЗВИТИЕ АНТИКОРРУПЦИОННОГО </w:t>
      </w:r>
      <w:r w:rsidR="00E745B7" w:rsidRPr="008277BF">
        <w:rPr>
          <w:b/>
          <w:bCs/>
        </w:rPr>
        <w:t>КОМПЛАЕНСА</w:t>
      </w:r>
      <w:r w:rsidRPr="008277BF">
        <w:rPr>
          <w:b/>
          <w:bCs/>
        </w:rPr>
        <w:t xml:space="preserve">: </w:t>
      </w:r>
    </w:p>
    <w:p w14:paraId="683C7B7A" w14:textId="7D0B3B7E" w:rsidR="008D2849" w:rsidRPr="008277BF" w:rsidRDefault="008D2849" w:rsidP="00C04603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>Дорожная карта по совершенствованию системы противодействия коррупции в АКБ «</w:t>
      </w:r>
      <w:proofErr w:type="spellStart"/>
      <w:r w:rsidRPr="008277BF">
        <w:t>Микрокредитбанк</w:t>
      </w:r>
      <w:proofErr w:type="spellEnd"/>
      <w:r w:rsidRPr="008277BF">
        <w:t xml:space="preserve">», включая, но не ограничиваясь планом мероприятий по: </w:t>
      </w:r>
    </w:p>
    <w:p w14:paraId="7359F25A" w14:textId="2285F58C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 xml:space="preserve">организации «Горячей линии»; </w:t>
      </w:r>
    </w:p>
    <w:p w14:paraId="5CB34A46" w14:textId="4B0A2516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>реализации принципа «тон сверху»;</w:t>
      </w:r>
    </w:p>
    <w:p w14:paraId="653548B4" w14:textId="57D3466E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>организации процесса мониторинга и контроля эффективности антикоррупционных процедур;</w:t>
      </w:r>
    </w:p>
    <w:p w14:paraId="48330319" w14:textId="7B8B03EA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>организации процесса выявления и оценки коррупционных рисков;</w:t>
      </w:r>
    </w:p>
    <w:p w14:paraId="680AAA86" w14:textId="7AC40480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>организации процесса проведения антикоррупционной экспертизы внутренних документов;</w:t>
      </w:r>
    </w:p>
    <w:p w14:paraId="7C3CCBB7" w14:textId="53EC40AF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 xml:space="preserve">информированию сотрудников по вопросам противодействия коррупции и соблюдения правил этики; </w:t>
      </w:r>
    </w:p>
    <w:p w14:paraId="4360210B" w14:textId="5845D3FE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>информированию общественности и контрагентов об антикоррупционных принципах и требованиях;</w:t>
      </w:r>
    </w:p>
    <w:p w14:paraId="59E07CAF" w14:textId="566C9A1C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lastRenderedPageBreak/>
        <w:t>организации процессов управления конфликтом интересов (включая, декларирование, предотвращение и устранение, а также учет случаев конфликта интересов);</w:t>
      </w:r>
    </w:p>
    <w:p w14:paraId="141C2FAD" w14:textId="65F236C9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>организации процесса проверки контрагентов;</w:t>
      </w:r>
    </w:p>
    <w:p w14:paraId="185DBB1E" w14:textId="074466CE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>организации кадровых процессов в соответствии с требованиями антикоррупционных процедур и управления конфликтом интересов;</w:t>
      </w:r>
    </w:p>
    <w:p w14:paraId="5EE03B5F" w14:textId="4095037C" w:rsidR="008D2849" w:rsidRPr="008277BF" w:rsidRDefault="008D2849" w:rsidP="00D21763">
      <w:pPr>
        <w:pStyle w:val="a5"/>
        <w:numPr>
          <w:ilvl w:val="0"/>
          <w:numId w:val="8"/>
        </w:numPr>
        <w:spacing w:after="0"/>
        <w:jc w:val="both"/>
      </w:pPr>
      <w:r w:rsidRPr="008277BF">
        <w:t>организации процесса формирования отчетности по противодействию коррупции.</w:t>
      </w:r>
    </w:p>
    <w:p w14:paraId="5B52A4AB" w14:textId="77777777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Проекты положения и структуры Службы внутреннего антикоррупционного контроля, должностных инструкций ответственного подразделения/лиц по противодействию коррупции;</w:t>
      </w:r>
    </w:p>
    <w:p w14:paraId="0C842950" w14:textId="00D0BB1D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Проекты/проекты правок во внутренние нормативные документы, относящиеся к вопросам противодействия коррупции, по функциям определенным при диагностике системы противодействия коррупции (антикоррупционная политика, правила этики, процедуры по управлению конфликтом интересов, политика по дарению подарков, гостеприимству, благотворительности и спонсорству, методика оценки и выявления коррупционных рисков, порядок формирования отчетности по вопросам противодействия коррупции, регламент по проведению внутреннего аудита и прочие документы, указанные в Этапе 2 п. 4.2.2)</w:t>
      </w:r>
      <w:r w:rsidR="00F63A48" w:rsidRPr="008277BF">
        <w:t>, а также проекты документов, необходимых разработать в соответствии с действующим законодательством</w:t>
      </w:r>
      <w:r w:rsidRPr="008277BF">
        <w:t xml:space="preserve">; </w:t>
      </w:r>
    </w:p>
    <w:p w14:paraId="453198D6" w14:textId="77777777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Проекты/проекты правок в процедуры по проведению служебных проверок в отношении коррупционных правонарушений и правил этического поведения работниками Банка и принимаемым мерам по итогам указанных проверок (в т.ч. по взаимодействию с правоохранительными органами, привлечению к ответственности);</w:t>
      </w:r>
    </w:p>
    <w:p w14:paraId="1AC11B1E" w14:textId="77777777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Рекомендации по организации и проведению силами Банка мероприятий по мониторингу и контролю за соблюдением антикоррупционных политик и процедур;</w:t>
      </w:r>
    </w:p>
    <w:p w14:paraId="7D3A0B69" w14:textId="77777777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 xml:space="preserve">Проект обращения высшего руководства по недопущению коррупции и принятым стандартам ведения деятельности; </w:t>
      </w:r>
    </w:p>
    <w:p w14:paraId="36D4C038" w14:textId="2F003C3B" w:rsidR="008D2849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Проекты обучающих и информационных материалов по вопросам противодействия коррупции для проведения внутренних тренингов. Проведение тренингов (не менее двух тренингов продолжительностью не менее 2,5-3 часов каждый);</w:t>
      </w:r>
    </w:p>
    <w:p w14:paraId="3713740F" w14:textId="62002BBF" w:rsidR="00FD2D75" w:rsidRPr="00FD2D75" w:rsidRDefault="00FD2D75" w:rsidP="00FD2D75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>
        <w:t xml:space="preserve"> </w:t>
      </w:r>
      <w:r w:rsidRPr="008277BF">
        <w:t xml:space="preserve">Методика оценки персонала </w:t>
      </w:r>
      <w:r>
        <w:t>антикоррупционного комплаенс контроля</w:t>
      </w:r>
      <w:r w:rsidRPr="008277BF">
        <w:t xml:space="preserve"> Банка, включая разработку ключевых показателей эффективности и оценку их достижения</w:t>
      </w:r>
      <w:r>
        <w:t>.</w:t>
      </w:r>
    </w:p>
    <w:p w14:paraId="1ADEEE9A" w14:textId="60DE43D1" w:rsidR="008D2849" w:rsidRPr="008277BF" w:rsidRDefault="008D2849" w:rsidP="00C0460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  <w:t>Консультирование по возникающим вопросам внедрения сформированной дорожной карты и рекомендованных антикоррупционных политик и процедур, в течение 6 месяцев после даты завершения проекта.</w:t>
      </w:r>
    </w:p>
    <w:p w14:paraId="49DCA408" w14:textId="77777777" w:rsidR="00A7423A" w:rsidRPr="008277BF" w:rsidRDefault="00A7423A" w:rsidP="00C04603">
      <w:pPr>
        <w:tabs>
          <w:tab w:val="left" w:pos="990"/>
        </w:tabs>
        <w:spacing w:after="0"/>
        <w:ind w:firstLine="709"/>
        <w:jc w:val="both"/>
      </w:pPr>
    </w:p>
    <w:p w14:paraId="0170518A" w14:textId="25797F3A" w:rsidR="00652A47" w:rsidRPr="008277BF" w:rsidRDefault="00652A47" w:rsidP="00EF5BCC">
      <w:pPr>
        <w:spacing w:after="0" w:line="240" w:lineRule="auto"/>
        <w:ind w:firstLine="720"/>
        <w:jc w:val="both"/>
        <w:rPr>
          <w:rFonts w:cs="Times New Roman"/>
          <w:szCs w:val="24"/>
        </w:rPr>
      </w:pPr>
      <w:r w:rsidRPr="008277BF">
        <w:rPr>
          <w:rFonts w:cs="Times New Roman"/>
          <w:szCs w:val="24"/>
        </w:rPr>
        <w:t xml:space="preserve">Вышеперечисленные документы составляются Исполнителем на русском и/или узбекском языках, и в утвержденной форме и согласовываются с соответствующими структурными подразделениями Банка. Документы предоставляется в бумажной форме и в электронном виде (редактируемый формат) на жестком диске/или на </w:t>
      </w:r>
      <w:proofErr w:type="spellStart"/>
      <w:r w:rsidRPr="008277BF">
        <w:rPr>
          <w:rFonts w:cs="Times New Roman"/>
          <w:szCs w:val="24"/>
        </w:rPr>
        <w:t>флеш</w:t>
      </w:r>
      <w:proofErr w:type="spellEnd"/>
      <w:r w:rsidRPr="008277BF">
        <w:rPr>
          <w:rFonts w:cs="Times New Roman"/>
          <w:szCs w:val="24"/>
        </w:rPr>
        <w:t xml:space="preserve">-накопителе не позднее даты окончания проекта. </w:t>
      </w:r>
    </w:p>
    <w:p w14:paraId="75743DA5" w14:textId="77777777" w:rsidR="008D2849" w:rsidRPr="008277BF" w:rsidRDefault="008D2849" w:rsidP="008D2849">
      <w:pPr>
        <w:spacing w:after="0"/>
        <w:ind w:firstLine="709"/>
        <w:jc w:val="both"/>
      </w:pPr>
    </w:p>
    <w:p w14:paraId="076DC986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5.2. ОТВЕТСТВЕННОСТЬ БАНКА: </w:t>
      </w:r>
    </w:p>
    <w:p w14:paraId="19D8C06C" w14:textId="007C276D" w:rsidR="008D2849" w:rsidRPr="008277BF" w:rsidRDefault="008D2849" w:rsidP="00C04603">
      <w:pPr>
        <w:tabs>
          <w:tab w:val="left" w:pos="810"/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</w:r>
      <w:r w:rsidR="00C04603" w:rsidRPr="008277BF">
        <w:tab/>
      </w:r>
      <w:r w:rsidRPr="008277BF">
        <w:t>Содействие в сборе информации по осуществлению функций внутреннего аудита, текущим бизнес-процессам, организационной структуре Банка и другим вопросам, касающимся анализа системы внутреннего аудита в Банке</w:t>
      </w:r>
      <w:r w:rsidR="003E5159" w:rsidRPr="008277BF">
        <w:t>;</w:t>
      </w:r>
      <w:r w:rsidRPr="008277BF">
        <w:t xml:space="preserve"> </w:t>
      </w:r>
    </w:p>
    <w:p w14:paraId="2B5A9F31" w14:textId="5367270C" w:rsidR="008D2849" w:rsidRPr="008277BF" w:rsidRDefault="008D2849" w:rsidP="00C04603">
      <w:pPr>
        <w:tabs>
          <w:tab w:val="left" w:pos="810"/>
          <w:tab w:val="left" w:pos="990"/>
        </w:tabs>
        <w:spacing w:after="0"/>
        <w:ind w:firstLine="709"/>
        <w:jc w:val="both"/>
      </w:pPr>
      <w:r w:rsidRPr="008277BF">
        <w:lastRenderedPageBreak/>
        <w:t>•</w:t>
      </w:r>
      <w:r w:rsidRPr="008277BF">
        <w:tab/>
      </w:r>
      <w:r w:rsidR="00C04603" w:rsidRPr="008277BF">
        <w:tab/>
      </w:r>
      <w:r w:rsidRPr="008277BF">
        <w:t>Содействие в сборе информации по осуществлению функций внутреннего контроля, текущим бизнес-процессам, организационной структуре Банка и другим вопросам, касающимся анализа системы ПОД/ФТ в Банке</w:t>
      </w:r>
      <w:r w:rsidR="003E5159" w:rsidRPr="008277BF">
        <w:t>;</w:t>
      </w:r>
      <w:r w:rsidRPr="008277BF">
        <w:t xml:space="preserve"> </w:t>
      </w:r>
    </w:p>
    <w:p w14:paraId="3751CFA0" w14:textId="425F520E" w:rsidR="006D05EE" w:rsidRPr="008277BF" w:rsidRDefault="006D05EE" w:rsidP="006D05EE">
      <w:pPr>
        <w:tabs>
          <w:tab w:val="left" w:pos="810"/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</w:r>
      <w:r w:rsidRPr="008277BF">
        <w:tab/>
        <w:t>Содействие в сборе информации по осуществлению функций операционного и транзакционного комплаенс контроля, текущим бизнес-процессам. организационной структуре Банка и другим вопросам, касающимся анализа системы</w:t>
      </w:r>
      <w:r w:rsidR="00DA45F8" w:rsidRPr="008277BF">
        <w:t xml:space="preserve"> полноценного</w:t>
      </w:r>
      <w:r w:rsidRPr="008277BF">
        <w:t xml:space="preserve"> </w:t>
      </w:r>
      <w:r w:rsidR="00DA45F8" w:rsidRPr="008277BF">
        <w:t xml:space="preserve">комплаенса </w:t>
      </w:r>
      <w:r w:rsidRPr="008277BF">
        <w:t>в Банке;</w:t>
      </w:r>
    </w:p>
    <w:p w14:paraId="4E99D7DE" w14:textId="147CFD4F" w:rsidR="008D2849" w:rsidRPr="008277BF" w:rsidRDefault="008D2849" w:rsidP="00C04603">
      <w:pPr>
        <w:tabs>
          <w:tab w:val="left" w:pos="810"/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ab/>
        <w:t>Содействие в сборе информации по осуществлению функций комплаенс контроля, текущим бизнес-процессам. организационной структуре Банка и другим вопросам, касающимся анализа системы противодействия коррупции в Банке</w:t>
      </w:r>
      <w:r w:rsidR="003E5159" w:rsidRPr="008277BF">
        <w:t>;</w:t>
      </w:r>
    </w:p>
    <w:p w14:paraId="7EFB3AE8" w14:textId="53B40230" w:rsidR="008D2849" w:rsidRPr="008277BF" w:rsidRDefault="008D2849" w:rsidP="00C04603">
      <w:pPr>
        <w:tabs>
          <w:tab w:val="left" w:pos="810"/>
          <w:tab w:val="left" w:pos="990"/>
        </w:tabs>
        <w:spacing w:after="0"/>
        <w:ind w:firstLine="709"/>
        <w:jc w:val="both"/>
      </w:pPr>
      <w:r w:rsidRPr="008277BF">
        <w:t>•</w:t>
      </w:r>
      <w:r w:rsidR="00C04603" w:rsidRPr="008277BF">
        <w:tab/>
      </w:r>
      <w:r w:rsidRPr="008277BF">
        <w:tab/>
        <w:t>Предоставление необходимой информации по финансовым и операционным показателям работы Банка, внутренним процедурам и политикам</w:t>
      </w:r>
      <w:r w:rsidR="003E5159" w:rsidRPr="008277BF">
        <w:t>;</w:t>
      </w:r>
    </w:p>
    <w:p w14:paraId="070FDFA1" w14:textId="22B1FEFB" w:rsidR="008D2849" w:rsidRPr="008277BF" w:rsidRDefault="008D2849" w:rsidP="00C04603">
      <w:pPr>
        <w:tabs>
          <w:tab w:val="left" w:pos="810"/>
          <w:tab w:val="left" w:pos="990"/>
        </w:tabs>
        <w:spacing w:after="0"/>
        <w:ind w:firstLine="709"/>
        <w:jc w:val="both"/>
      </w:pPr>
      <w:r w:rsidRPr="008277BF">
        <w:t>•</w:t>
      </w:r>
      <w:r w:rsidRPr="008277BF">
        <w:tab/>
      </w:r>
      <w:r w:rsidR="00C04603" w:rsidRPr="008277BF">
        <w:tab/>
      </w:r>
      <w:r w:rsidRPr="008277BF">
        <w:t xml:space="preserve">Организация и участие в проведении интервью с сотрудниками Банка и представителями выбранных клиентских сегментов. </w:t>
      </w:r>
    </w:p>
    <w:p w14:paraId="3D4B7CE6" w14:textId="77777777" w:rsidR="00581DA7" w:rsidRPr="008277BF" w:rsidRDefault="00581DA7" w:rsidP="00581DA7">
      <w:pPr>
        <w:tabs>
          <w:tab w:val="left" w:pos="810"/>
        </w:tabs>
        <w:spacing w:after="0"/>
        <w:ind w:firstLine="709"/>
        <w:jc w:val="both"/>
      </w:pPr>
    </w:p>
    <w:p w14:paraId="0702D505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5.3. ОТВЕТСТВЕННОСТЬ ИСПОЛНИТЕЛЯ: </w:t>
      </w:r>
    </w:p>
    <w:p w14:paraId="12B2D6C5" w14:textId="14034D83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До начала работ Исполнитель обязан предоставить план графика работ, информацию об объеме работ и потребностях в привлечении дополнительных экспертов (с приложением резюме данных экспертов) и объемах человеко-часов, требуемых для выполнения данных объемов работ. </w:t>
      </w:r>
    </w:p>
    <w:p w14:paraId="71E5EEA6" w14:textId="5DC158C7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Исполнитель несет ответственность за любой ущерб в рамках оказываемых услуг, которые Заказчик или любая другая сторона может понести или повлечь за собой в случае грубой небрежности или умышленных неправомерных действий исполнителя. </w:t>
      </w:r>
    </w:p>
    <w:p w14:paraId="1D014128" w14:textId="1620CD72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Исполнитель обязан не разглашать конфиденциальную информацию и сведения, составляющие банковскую тайну. в договор на оказание услуг будут включены пункты о неразглашении конфиденциальной информации. </w:t>
      </w:r>
    </w:p>
    <w:p w14:paraId="03765659" w14:textId="77777777" w:rsidR="00BA0453" w:rsidRPr="008277BF" w:rsidRDefault="00BA0453" w:rsidP="008D2849">
      <w:pPr>
        <w:spacing w:after="0"/>
        <w:ind w:firstLine="709"/>
        <w:jc w:val="both"/>
      </w:pPr>
    </w:p>
    <w:p w14:paraId="542D4FE8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5.4. ПОРЯДОК ПРИЕМА РЕЗУЛЬТАТОВ РАБОТ И УСЛУГ: </w:t>
      </w:r>
    </w:p>
    <w:p w14:paraId="695F4FD8" w14:textId="50FD6DE0" w:rsidR="008D2849" w:rsidRPr="008277BF" w:rsidRDefault="008D2849" w:rsidP="008D2849">
      <w:pPr>
        <w:spacing w:after="0"/>
        <w:ind w:firstLine="709"/>
        <w:jc w:val="both"/>
      </w:pPr>
      <w:r w:rsidRPr="008277BF">
        <w:t>После завершения работ по каждому этапу Исполнитель предоставляет Банку документы, указанные в Разделе 4 и пункте 5.1 данного Технического задания в части, относящейся к завершенному этапу работ. Если документы предоставлены в недостаточном объеме или отсутствуют, данная работа не принимается и работы/услуги будут считаться невыполненными</w:t>
      </w:r>
      <w:r w:rsidR="00E05E20" w:rsidRPr="008277BF">
        <w:t>.</w:t>
      </w:r>
    </w:p>
    <w:p w14:paraId="08870623" w14:textId="4F81F328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Результаты работ оцениваются Правлением Банка. </w:t>
      </w:r>
    </w:p>
    <w:p w14:paraId="3F031913" w14:textId="6CF6B98C" w:rsidR="008D2849" w:rsidRPr="008277BF" w:rsidRDefault="008D2849" w:rsidP="008D2849">
      <w:pPr>
        <w:spacing w:after="0"/>
        <w:ind w:firstLine="709"/>
        <w:jc w:val="both"/>
      </w:pPr>
      <w:r w:rsidRPr="008277BF">
        <w:t>Датой сдачи - приема работ счита</w:t>
      </w:r>
      <w:r w:rsidR="00086020" w:rsidRPr="008277BF">
        <w:t>ется</w:t>
      </w:r>
      <w:r w:rsidRPr="008277BF">
        <w:t xml:space="preserve"> дата подписания Заказчиком и Исполнителем Акта приема-передачи выполненных работ/оказанных услуг по каждому этапу. Оплата по этапам осуществляется после завершения приема каждого этапа работ.</w:t>
      </w:r>
    </w:p>
    <w:p w14:paraId="1B7D4A71" w14:textId="77777777" w:rsidR="00271080" w:rsidRPr="008277BF" w:rsidRDefault="00271080" w:rsidP="008D2849">
      <w:pPr>
        <w:spacing w:after="0"/>
        <w:ind w:firstLine="709"/>
        <w:jc w:val="both"/>
      </w:pPr>
    </w:p>
    <w:p w14:paraId="74E5B5C1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6. ТРЕБОВАНИЯ К КВАЛИФИКАЦИИ И ОПЫТУ ИСПОЛНИТЕЛЯ ПРОЕКТА</w:t>
      </w:r>
    </w:p>
    <w:p w14:paraId="2B7AB4BC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6.1 ОБЩИЕ ТРЕБОВАНИЯ К КВАЛИФИКАЦИИ И ОПЫТУ ИСПОЛНИТЕЛЯ ПРОЕКТА:</w:t>
      </w:r>
    </w:p>
    <w:p w14:paraId="1D746172" w14:textId="256D1BE5" w:rsidR="008D2849" w:rsidRPr="008277BF" w:rsidRDefault="008D2849" w:rsidP="003E5159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3E5159" w:rsidRPr="008277BF">
        <w:tab/>
      </w:r>
      <w:r w:rsidRPr="008277BF">
        <w:t>Не менее 10 (десяти) лет профессионального опыта предоставления консультационных услуг финансовым организациям на территории СНГ и/или Европы (приветствуется опыт на обоих рынках)</w:t>
      </w:r>
      <w:r w:rsidR="00DB0AA1" w:rsidRPr="008277BF">
        <w:t>.</w:t>
      </w:r>
    </w:p>
    <w:p w14:paraId="65D3DAC9" w14:textId="77777777" w:rsidR="00E05E20" w:rsidRPr="008277BF" w:rsidRDefault="00E05E20" w:rsidP="003E5159">
      <w:pPr>
        <w:tabs>
          <w:tab w:val="left" w:pos="990"/>
        </w:tabs>
        <w:spacing w:after="0"/>
        <w:ind w:firstLine="709"/>
        <w:jc w:val="both"/>
      </w:pPr>
    </w:p>
    <w:p w14:paraId="7CA34EC2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6.2. ОБЩИЕ ТРЕБОВАНИЯ К ПРОЕКТНОЙ КОМАНДЕ:</w:t>
      </w:r>
    </w:p>
    <w:p w14:paraId="20117379" w14:textId="38B7AAB2" w:rsidR="008D2849" w:rsidRPr="008277BF" w:rsidRDefault="008D2849" w:rsidP="003E5159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3E5159" w:rsidRPr="008277BF">
        <w:tab/>
      </w:r>
      <w:r w:rsidRPr="008277BF">
        <w:t xml:space="preserve">Практический опыт оказания консультационных услуг финансовым институтам; </w:t>
      </w:r>
    </w:p>
    <w:p w14:paraId="58879A55" w14:textId="791C52B1" w:rsidR="008D2849" w:rsidRPr="008277BF" w:rsidRDefault="008D2849" w:rsidP="003E5159">
      <w:pPr>
        <w:tabs>
          <w:tab w:val="left" w:pos="1080"/>
        </w:tabs>
        <w:spacing w:after="0"/>
        <w:ind w:firstLine="709"/>
        <w:jc w:val="both"/>
      </w:pPr>
      <w:r w:rsidRPr="008277BF">
        <w:lastRenderedPageBreak/>
        <w:t>•</w:t>
      </w:r>
      <w:r w:rsidR="003E5159" w:rsidRPr="008277BF">
        <w:tab/>
      </w:r>
      <w:r w:rsidRPr="008277BF">
        <w:t xml:space="preserve">Свободное владение русским, английским и узбекским языками; </w:t>
      </w:r>
    </w:p>
    <w:p w14:paraId="6538A39E" w14:textId="36F18CCC" w:rsidR="008D2849" w:rsidRPr="008277BF" w:rsidRDefault="008D2849" w:rsidP="003E5159">
      <w:pPr>
        <w:tabs>
          <w:tab w:val="left" w:pos="1080"/>
        </w:tabs>
        <w:spacing w:after="0"/>
        <w:ind w:firstLine="709"/>
        <w:jc w:val="both"/>
      </w:pPr>
      <w:r w:rsidRPr="008277BF">
        <w:t xml:space="preserve">•Наличие в команде консультантов, имеющих один из следующих сертификатов: </w:t>
      </w:r>
    </w:p>
    <w:p w14:paraId="3C1B4DF5" w14:textId="6DD8F310" w:rsidR="00220ED8" w:rsidRPr="008277BF" w:rsidRDefault="00220ED8" w:rsidP="003E5159">
      <w:pPr>
        <w:tabs>
          <w:tab w:val="left" w:pos="1080"/>
        </w:tabs>
        <w:spacing w:after="0"/>
        <w:ind w:firstLine="709"/>
        <w:jc w:val="both"/>
        <w:rPr>
          <w:lang w:val="en-US"/>
        </w:rPr>
      </w:pPr>
      <w:r w:rsidRPr="008277BF">
        <w:t>АССА</w:t>
      </w:r>
      <w:r w:rsidRPr="008277BF">
        <w:rPr>
          <w:lang w:val="en-US"/>
        </w:rPr>
        <w:t xml:space="preserve"> (Association of Chartered Certified Accountants), </w:t>
      </w:r>
      <w:r w:rsidRPr="008277BF">
        <w:t>С</w:t>
      </w:r>
      <w:r w:rsidRPr="008277BF">
        <w:rPr>
          <w:lang w:val="en-US"/>
        </w:rPr>
        <w:t>F</w:t>
      </w:r>
      <w:r w:rsidRPr="008277BF">
        <w:t>А</w:t>
      </w:r>
      <w:r w:rsidRPr="008277BF">
        <w:rPr>
          <w:lang w:val="en-US"/>
        </w:rPr>
        <w:t xml:space="preserve"> (Chartered Financial Analyst), FRM (Financial Risk Manager), PRM (Professional Risk manager), </w:t>
      </w:r>
      <w:r w:rsidRPr="008277BF">
        <w:t>РМР</w:t>
      </w:r>
      <w:r w:rsidRPr="008277BF">
        <w:rPr>
          <w:lang w:val="en-US"/>
        </w:rPr>
        <w:t xml:space="preserve"> (Project Management Professional), CIA (Certified Internal Auditor), CISA (Certified Information Systems auditor), </w:t>
      </w:r>
      <w:r w:rsidR="00C156EA" w:rsidRPr="008277BF">
        <w:rPr>
          <w:lang w:val="en-US"/>
        </w:rPr>
        <w:t>CAMS (Certified Anti Money Laundering Specialist);</w:t>
      </w:r>
    </w:p>
    <w:p w14:paraId="48E9BE16" w14:textId="7FE5A540" w:rsidR="008D2849" w:rsidRPr="008277BF" w:rsidRDefault="008D2849" w:rsidP="003E5159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3E5159" w:rsidRPr="008277BF">
        <w:tab/>
      </w:r>
      <w:r w:rsidRPr="008277BF">
        <w:t>Наличие в составе проектной команды специалистов с опытом реализации проектов в области внутреннего аудита, риск-менеджмента, разработке защитных процессов в сфере комплаенс, анализа и совершенствования служб внутреннего контроля финансовых организаций</w:t>
      </w:r>
      <w:r w:rsidR="001E0EC2" w:rsidRPr="008277BF">
        <w:t>.</w:t>
      </w:r>
    </w:p>
    <w:p w14:paraId="414C1FB1" w14:textId="77777777" w:rsidR="001E0EC2" w:rsidRPr="008277BF" w:rsidRDefault="001E0EC2" w:rsidP="008D2849">
      <w:pPr>
        <w:spacing w:after="0"/>
        <w:ind w:firstLine="709"/>
        <w:jc w:val="both"/>
      </w:pPr>
    </w:p>
    <w:p w14:paraId="4A2E3C17" w14:textId="77777777" w:rsidR="008D2849" w:rsidRPr="008277BF" w:rsidRDefault="008D2849" w:rsidP="003E5159">
      <w:pPr>
        <w:tabs>
          <w:tab w:val="left" w:pos="1080"/>
        </w:tabs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>6.3 ТРЕБОВАНИЯ К КВАЛИФИКАЦИИ И ОПЫТУ КОМАНДЫ ПО ТРАНСФОРМАЦИИ ВНУТРЕННЕГО АУДИТА:</w:t>
      </w:r>
    </w:p>
    <w:p w14:paraId="6AC41FFC" w14:textId="010CF2A2" w:rsidR="008D2849" w:rsidRPr="008277BF" w:rsidRDefault="008D2849" w:rsidP="003E5159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3E5159" w:rsidRPr="008277BF">
        <w:tab/>
      </w:r>
      <w:r w:rsidRPr="008277BF">
        <w:t xml:space="preserve">Практический опыт оказания консультационных услуг финансовым институтам в области риск-менеджмента и организации/совершенствованию службы риск-ориентированного внутреннего аудита (не менее 10-ти проектов за последние 5 (пяти) лет); </w:t>
      </w:r>
    </w:p>
    <w:p w14:paraId="43917AC3" w14:textId="68C4D44A" w:rsidR="008D2849" w:rsidRPr="008277BF" w:rsidRDefault="008D2849" w:rsidP="003E5159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3E5159" w:rsidRPr="008277BF">
        <w:tab/>
      </w:r>
      <w:r w:rsidRPr="008277BF">
        <w:t>Наличие в команде консультантов, специализирующихся на внутреннем аудите и управлении рисками, с опытом не менее 5 (пяти) лет в ведущих аудиторских/консалтинговых компаниях, включая:</w:t>
      </w:r>
    </w:p>
    <w:p w14:paraId="3F1F59AA" w14:textId="13007121" w:rsidR="008D2849" w:rsidRPr="008277BF" w:rsidRDefault="008D2849" w:rsidP="00FC5130">
      <w:pPr>
        <w:pStyle w:val="a5"/>
        <w:numPr>
          <w:ilvl w:val="0"/>
          <w:numId w:val="9"/>
        </w:numPr>
        <w:spacing w:after="0"/>
        <w:jc w:val="both"/>
      </w:pPr>
      <w:r w:rsidRPr="008277BF">
        <w:t>наличие не менее 4 (четырех) специалистов, имеющих профессиональную квалификацию CIA (</w:t>
      </w:r>
      <w:proofErr w:type="spellStart"/>
      <w:r w:rsidRPr="008277BF">
        <w:t>Certified</w:t>
      </w:r>
      <w:proofErr w:type="spellEnd"/>
      <w:r w:rsidRPr="008277BF">
        <w:t xml:space="preserve"> </w:t>
      </w:r>
      <w:proofErr w:type="spellStart"/>
      <w:r w:rsidRPr="008277BF">
        <w:t>Internal</w:t>
      </w:r>
      <w:proofErr w:type="spellEnd"/>
      <w:r w:rsidRPr="008277BF">
        <w:t xml:space="preserve"> </w:t>
      </w:r>
      <w:proofErr w:type="spellStart"/>
      <w:r w:rsidRPr="008277BF">
        <w:t>Auditor</w:t>
      </w:r>
      <w:proofErr w:type="spellEnd"/>
      <w:r w:rsidRPr="008277BF">
        <w:t xml:space="preserve">) (в составе заявки приложить электронную копию сертификата); </w:t>
      </w:r>
    </w:p>
    <w:p w14:paraId="12B02CDB" w14:textId="1B0E3711" w:rsidR="006669FF" w:rsidRPr="008277BF" w:rsidRDefault="006669FF" w:rsidP="006669FF">
      <w:pPr>
        <w:pStyle w:val="a5"/>
        <w:numPr>
          <w:ilvl w:val="0"/>
          <w:numId w:val="9"/>
        </w:numPr>
        <w:spacing w:after="0" w:line="256" w:lineRule="auto"/>
        <w:jc w:val="both"/>
      </w:pPr>
      <w:r w:rsidRPr="008277BF">
        <w:t xml:space="preserve">наличие не менее 1 (одного) специалиста, который должен обладать сертификатом </w:t>
      </w:r>
      <w:proofErr w:type="spellStart"/>
      <w:r w:rsidRPr="008277BF">
        <w:t>Professional</w:t>
      </w:r>
      <w:proofErr w:type="spellEnd"/>
      <w:r w:rsidRPr="008277BF">
        <w:t xml:space="preserve"> </w:t>
      </w:r>
      <w:proofErr w:type="spellStart"/>
      <w:r w:rsidRPr="008277BF">
        <w:t>Risk</w:t>
      </w:r>
      <w:proofErr w:type="spellEnd"/>
      <w:r w:rsidRPr="008277BF">
        <w:t xml:space="preserve"> </w:t>
      </w:r>
      <w:proofErr w:type="spellStart"/>
      <w:r w:rsidRPr="008277BF">
        <w:t>manager</w:t>
      </w:r>
      <w:proofErr w:type="spellEnd"/>
      <w:r w:rsidRPr="008277BF">
        <w:t xml:space="preserve"> или </w:t>
      </w:r>
      <w:r w:rsidR="00194308" w:rsidRPr="008277BF">
        <w:rPr>
          <w:lang w:val="en-US"/>
        </w:rPr>
        <w:t>Financial</w:t>
      </w:r>
      <w:r w:rsidR="00194308" w:rsidRPr="008277BF">
        <w:t xml:space="preserve"> </w:t>
      </w:r>
      <w:r w:rsidR="00194308" w:rsidRPr="008277BF">
        <w:rPr>
          <w:lang w:val="en-US"/>
        </w:rPr>
        <w:t>Risk</w:t>
      </w:r>
      <w:r w:rsidR="00194308" w:rsidRPr="008277BF">
        <w:t xml:space="preserve"> </w:t>
      </w:r>
      <w:r w:rsidR="00194308" w:rsidRPr="008277BF">
        <w:rPr>
          <w:lang w:val="en-US"/>
        </w:rPr>
        <w:t>Manager</w:t>
      </w:r>
      <w:r w:rsidRPr="008277BF">
        <w:rPr>
          <w:rFonts w:cstheme="minorHAnsi"/>
        </w:rPr>
        <w:t xml:space="preserve"> </w:t>
      </w:r>
      <w:r w:rsidRPr="008277BF">
        <w:t xml:space="preserve">(в составе заявки приложить электронную копию сертификата); </w:t>
      </w:r>
    </w:p>
    <w:p w14:paraId="45EA0DC7" w14:textId="16B569B3" w:rsidR="008D2849" w:rsidRPr="008277BF" w:rsidRDefault="008D2849" w:rsidP="00FC5130">
      <w:pPr>
        <w:pStyle w:val="a5"/>
        <w:numPr>
          <w:ilvl w:val="0"/>
          <w:numId w:val="9"/>
        </w:numPr>
        <w:spacing w:after="0"/>
        <w:jc w:val="both"/>
      </w:pPr>
      <w:r w:rsidRPr="008277BF">
        <w:t>наличие не менее 1 (одного) специалиста, который должен обладать сертификатом Аудитора в области информационных систем (</w:t>
      </w:r>
      <w:proofErr w:type="spellStart"/>
      <w:r w:rsidRPr="008277BF">
        <w:t>Certified</w:t>
      </w:r>
      <w:proofErr w:type="spellEnd"/>
      <w:r w:rsidRPr="008277BF">
        <w:t xml:space="preserve"> </w:t>
      </w:r>
      <w:proofErr w:type="spellStart"/>
      <w:r w:rsidRPr="008277BF">
        <w:t>Information</w:t>
      </w:r>
      <w:proofErr w:type="spellEnd"/>
      <w:r w:rsidRPr="008277BF">
        <w:t xml:space="preserve"> </w:t>
      </w:r>
      <w:proofErr w:type="spellStart"/>
      <w:r w:rsidRPr="008277BF">
        <w:t>Systems</w:t>
      </w:r>
      <w:proofErr w:type="spellEnd"/>
      <w:r w:rsidRPr="008277BF">
        <w:t xml:space="preserve"> </w:t>
      </w:r>
      <w:proofErr w:type="spellStart"/>
      <w:r w:rsidRPr="008277BF">
        <w:t>auditor</w:t>
      </w:r>
      <w:proofErr w:type="spellEnd"/>
      <w:r w:rsidRPr="008277BF">
        <w:t>) (в составе заявки приложить электронную копию сертификата).</w:t>
      </w:r>
    </w:p>
    <w:p w14:paraId="3F1F5E77" w14:textId="131BEB39" w:rsidR="008D2849" w:rsidRPr="008277BF" w:rsidRDefault="008D2849" w:rsidP="003E5159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3E5159" w:rsidRPr="008277BF">
        <w:tab/>
      </w:r>
      <w:r w:rsidRPr="008277BF">
        <w:t xml:space="preserve">Не менее 8 (восьми) лет профессионального опыта предоставления консультационных услуг на территории СНГ и/или Европы (приветствуется опыт работы на обоих рынках) в сфере организации/трансформации/совершенствования службы внутреннего аудита, в частности, риск-ориентированного внутреннего аудита. </w:t>
      </w:r>
    </w:p>
    <w:p w14:paraId="6E505BC3" w14:textId="64B4EDF4" w:rsidR="009F1F1F" w:rsidRPr="008277BF" w:rsidRDefault="008D2849" w:rsidP="003E5159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3E5159" w:rsidRPr="008277BF">
        <w:tab/>
      </w:r>
      <w:r w:rsidRPr="008277BF">
        <w:t xml:space="preserve">Проектная команда Исполнителя должна состоять из не менее 3 (трех) членов с опытом реализации аналогичных проектов по созданию/трансформации/совершенствованию службы внутреннего аудита с упором на риск-ориентированный внутренний аудит для финансовых учреждений в СНГ. </w:t>
      </w:r>
    </w:p>
    <w:p w14:paraId="273202F6" w14:textId="77777777" w:rsidR="00FC01FF" w:rsidRPr="008277BF" w:rsidRDefault="00FC01FF" w:rsidP="00136DF1">
      <w:pPr>
        <w:spacing w:after="0"/>
        <w:ind w:firstLine="709"/>
        <w:jc w:val="both"/>
      </w:pPr>
    </w:p>
    <w:p w14:paraId="5B083E4C" w14:textId="6A72BC41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6.4 ТРЕБОВАНИЯ К КВАЛИФИКАЦИИ И ОПЫТУ КОМАНДЫ ПО ТРАНСФОРМАЦИИ </w:t>
      </w:r>
      <w:r w:rsidR="00212A8A" w:rsidRPr="008277BF">
        <w:rPr>
          <w:b/>
          <w:bCs/>
        </w:rPr>
        <w:t>И РАЗВИТИЯ ПОЛНОЦЕННОГО КОМПЛАЕНС КОНТРОЛЯ</w:t>
      </w:r>
      <w:r w:rsidRPr="008277BF">
        <w:rPr>
          <w:b/>
          <w:bCs/>
        </w:rPr>
        <w:t>:</w:t>
      </w:r>
    </w:p>
    <w:p w14:paraId="664AE337" w14:textId="47A27C0F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•Практический опыт оказания консультационных услуг финансовыми институтам в области комплаенс контроля (не менее 10-ти проектов за последние 5 (пять) лет); </w:t>
      </w:r>
    </w:p>
    <w:p w14:paraId="61FBAD9D" w14:textId="77A5CFF9" w:rsidR="008D2849" w:rsidRPr="008277BF" w:rsidRDefault="008D2849" w:rsidP="003E5159">
      <w:pPr>
        <w:tabs>
          <w:tab w:val="left" w:pos="1080"/>
        </w:tabs>
        <w:spacing w:after="0"/>
        <w:ind w:firstLine="709"/>
        <w:jc w:val="both"/>
      </w:pPr>
      <w:r w:rsidRPr="008277BF">
        <w:t>•</w:t>
      </w:r>
      <w:r w:rsidR="003E5159" w:rsidRPr="008277BF">
        <w:tab/>
      </w:r>
      <w:r w:rsidRPr="008277BF">
        <w:t>Наличие в команде консультантов, специализирующихся на комплаенс контроле и управлении рисками, с опытом работы не менее 5 (пяти) лет в ведущих аудиторских/консалтинговых компаниях, включая:</w:t>
      </w:r>
    </w:p>
    <w:p w14:paraId="0F404AD0" w14:textId="484F7C24" w:rsidR="008D2849" w:rsidRPr="008277BF" w:rsidRDefault="008D2849" w:rsidP="008D2849">
      <w:pPr>
        <w:spacing w:after="0"/>
        <w:ind w:firstLine="709"/>
        <w:jc w:val="both"/>
      </w:pPr>
      <w:r w:rsidRPr="008277BF">
        <w:t>-Команда Исполнителя должна состоять из не менее 5 (пяти) членов команды с опытом работы в сфере комплаенс и ПОД/ФТ</w:t>
      </w:r>
      <w:r w:rsidR="008D7D62" w:rsidRPr="008277BF">
        <w:t>, в</w:t>
      </w:r>
      <w:r w:rsidR="00FA4D05" w:rsidRPr="008277BF">
        <w:t xml:space="preserve"> </w:t>
      </w:r>
      <w:r w:rsidR="008D7D62" w:rsidRPr="008277BF">
        <w:t xml:space="preserve">т.ч. операционного и транзакционного </w:t>
      </w:r>
      <w:r w:rsidR="008D7D62" w:rsidRPr="008277BF">
        <w:lastRenderedPageBreak/>
        <w:t>комплаенс контроля</w:t>
      </w:r>
      <w:r w:rsidRPr="008277BF">
        <w:t>, опытом совершенствования и разработки пакета документации ПОД/ФТ для финансовых учреждений на территории стран СНГ (предпочтительно в ведущих коммерческих банках) с учетом международных рекомендаций в сфере ПОД/ФТ;</w:t>
      </w:r>
    </w:p>
    <w:p w14:paraId="3082BAD2" w14:textId="26F9B4C4" w:rsidR="008D2849" w:rsidRPr="008277BF" w:rsidRDefault="008D2849" w:rsidP="008D2849">
      <w:pPr>
        <w:spacing w:after="0"/>
        <w:ind w:firstLine="709"/>
        <w:jc w:val="both"/>
      </w:pPr>
      <w:r w:rsidRPr="008277BF">
        <w:t>-Команда Исполнителя должна состоять из не менее 2 (двух) членов команды с опытом работы в сфере комплаенс, ПОД/ФТ и управлении рисками в регуляторах/надзорных органах для финансового сектора;</w:t>
      </w:r>
    </w:p>
    <w:p w14:paraId="2245D90A" w14:textId="54988D62" w:rsidR="008D2849" w:rsidRPr="008277BF" w:rsidRDefault="008D2849" w:rsidP="008D2849">
      <w:pPr>
        <w:spacing w:after="0"/>
        <w:ind w:firstLine="709"/>
        <w:jc w:val="both"/>
      </w:pPr>
      <w:r w:rsidRPr="008277BF">
        <w:t>-Команда Исполнителя должна включать члена команды с профессиональным опытом не менее 10 (десяти) лет в финансовых организациях и/или опытом по предоставлению консультационных услуг финансовым организациям в области комплаенс, управления рисками и ПОД/ФТ;</w:t>
      </w:r>
    </w:p>
    <w:p w14:paraId="6CA42ACC" w14:textId="7B74BBB2" w:rsidR="008D2849" w:rsidRPr="008277BF" w:rsidRDefault="008D2849" w:rsidP="008D2849">
      <w:pPr>
        <w:spacing w:after="0"/>
        <w:ind w:firstLine="709"/>
        <w:jc w:val="both"/>
      </w:pPr>
      <w:r w:rsidRPr="008277BF">
        <w:t>-Команда Исполнителя должна включать члена команды с опытом реализации/внедрения международных стандартов в области ПОД/ФТ не менее 10 (десяти) лет;</w:t>
      </w:r>
    </w:p>
    <w:p w14:paraId="710ACFF7" w14:textId="4851865D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-Команда Исполнителя должна включать не менее 2 (двух) членов команды с сертификатом CAMS (в составе заявки приложить электронную копию сертификата); </w:t>
      </w:r>
    </w:p>
    <w:p w14:paraId="46D91A4F" w14:textId="7A9C6A6F" w:rsidR="008D2849" w:rsidRPr="008277BF" w:rsidRDefault="008D2849" w:rsidP="008D2849">
      <w:pPr>
        <w:spacing w:after="0"/>
        <w:ind w:firstLine="709"/>
        <w:jc w:val="both"/>
      </w:pPr>
      <w:r w:rsidRPr="008277BF">
        <w:t>-Наличие не менее 10 (десяти) реализованных проектов в сфере комплаенс и ПОД/ФТ для финансовых институтов за последние 5 (пять) лет на территории стран СНГ и/или Европы;</w:t>
      </w:r>
    </w:p>
    <w:p w14:paraId="11D331FA" w14:textId="29DBD535" w:rsidR="008D2849" w:rsidRPr="008277BF" w:rsidRDefault="008D2849" w:rsidP="008D2849">
      <w:pPr>
        <w:spacing w:after="0"/>
        <w:ind w:firstLine="709"/>
        <w:jc w:val="both"/>
      </w:pPr>
      <w:r w:rsidRPr="008277BF">
        <w:t>-Команда Исполнителя должна состоять из не менее 5 (пяти) членов команды с опытом работы в сфере антикоррупционного комплаенса, опытом совершенствования и разработки пакета документации по противодействию коррупции для компаний и государственных органов с учетом международных рекомендаций в сфере комплаенса по противодействию коррупции</w:t>
      </w:r>
      <w:r w:rsidR="00FD6533" w:rsidRPr="008277BF">
        <w:t>;</w:t>
      </w:r>
    </w:p>
    <w:p w14:paraId="6E30FF29" w14:textId="2EF6CCE5" w:rsidR="008D2849" w:rsidRPr="008277BF" w:rsidRDefault="008D2849" w:rsidP="008D2849">
      <w:pPr>
        <w:spacing w:after="0"/>
        <w:ind w:firstLine="709"/>
        <w:jc w:val="both"/>
      </w:pPr>
      <w:r w:rsidRPr="008277BF">
        <w:t>-Команда Исполнителя должна включать члена команды с профессиональным опытом предоставления консультационных услуг в области антикоррупционного комплаенса не менее 15 (пятнадцати) лет;</w:t>
      </w:r>
    </w:p>
    <w:p w14:paraId="68B9C2B3" w14:textId="4D1F2DC7" w:rsidR="008D2849" w:rsidRPr="008277BF" w:rsidRDefault="008D2849" w:rsidP="008D2849">
      <w:pPr>
        <w:spacing w:after="0"/>
        <w:ind w:firstLine="709"/>
        <w:jc w:val="both"/>
      </w:pPr>
      <w:r w:rsidRPr="008277BF">
        <w:t>-Команда Исполнителя должна включать члена команды с опытом реализации/внедрения международных стандартов в области антикоррупционного комплаенса не менее 10 (десяти) лет;</w:t>
      </w:r>
    </w:p>
    <w:p w14:paraId="396F4224" w14:textId="402C1B29" w:rsidR="008D2849" w:rsidRPr="008277BF" w:rsidRDefault="008D2849" w:rsidP="008D2849">
      <w:pPr>
        <w:spacing w:after="0"/>
        <w:ind w:firstLine="709"/>
        <w:jc w:val="both"/>
      </w:pPr>
      <w:r w:rsidRPr="008277BF">
        <w:t>-Команда Исполнителя должна включать члена команды с профессиональным опытом не менее 10 (десяти) лет в финансовых организациях в области комплаенса, включая антикоррупционный комплаенс;</w:t>
      </w:r>
    </w:p>
    <w:p w14:paraId="7C49353E" w14:textId="771AD500" w:rsidR="008D2849" w:rsidRPr="008277BF" w:rsidRDefault="008D2849" w:rsidP="008D2849">
      <w:pPr>
        <w:spacing w:after="0"/>
        <w:ind w:firstLine="709"/>
        <w:jc w:val="both"/>
      </w:pPr>
      <w:r w:rsidRPr="008277BF">
        <w:t>-Команда Исполнителя должна включать члена команды с профессиональным опытом не менее 10 (десяти) лет в финансовых организациях в области управления рисками;</w:t>
      </w:r>
    </w:p>
    <w:p w14:paraId="1F8C8762" w14:textId="5B6A4A6C" w:rsidR="008D2849" w:rsidRPr="008277BF" w:rsidRDefault="008D2849" w:rsidP="008D2849">
      <w:pPr>
        <w:spacing w:after="0"/>
        <w:ind w:firstLine="709"/>
        <w:jc w:val="both"/>
      </w:pPr>
      <w:r w:rsidRPr="008277BF">
        <w:t xml:space="preserve">-Наличие не менее 10 (десяти) реализованных проектов в сфере антикоррупционного комплаенса для компаний и государственных органов за последние 5 (пять) лет на территории стран СНГ. </w:t>
      </w:r>
    </w:p>
    <w:p w14:paraId="51B89E23" w14:textId="77777777" w:rsidR="002B458D" w:rsidRPr="008277BF" w:rsidRDefault="002B458D" w:rsidP="00357EF2">
      <w:pPr>
        <w:spacing w:after="0"/>
        <w:ind w:firstLine="709"/>
        <w:jc w:val="both"/>
      </w:pPr>
    </w:p>
    <w:p w14:paraId="442B7620" w14:textId="77777777" w:rsidR="008D2849" w:rsidRPr="008277BF" w:rsidRDefault="008D2849" w:rsidP="008D2849">
      <w:pPr>
        <w:spacing w:after="0"/>
        <w:ind w:firstLine="709"/>
        <w:jc w:val="both"/>
        <w:rPr>
          <w:b/>
          <w:bCs/>
        </w:rPr>
      </w:pPr>
      <w:r w:rsidRPr="008277BF">
        <w:rPr>
          <w:b/>
          <w:bCs/>
        </w:rPr>
        <w:t xml:space="preserve">6.5. ЛИДЕР ПРОЕКТА: </w:t>
      </w:r>
    </w:p>
    <w:p w14:paraId="525F845D" w14:textId="0F6185AC" w:rsidR="008D2849" w:rsidRPr="008277BF" w:rsidRDefault="008D2849" w:rsidP="00FD653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FD6533" w:rsidRPr="008277BF">
        <w:tab/>
      </w:r>
      <w:r w:rsidRPr="008277BF">
        <w:t>Не менее 10 (десяти) лет опыта работы в области банковского дела и/или по оказанию консультационных услуг финансовым институтам/опыта работы в финансовых институтах на территории СНГ,</w:t>
      </w:r>
    </w:p>
    <w:p w14:paraId="3565BC5A" w14:textId="70E99EB5" w:rsidR="008D2849" w:rsidRPr="008277BF" w:rsidRDefault="008D2849" w:rsidP="00FD6533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FD6533" w:rsidRPr="008277BF">
        <w:tab/>
      </w:r>
      <w:r w:rsidRPr="008277BF">
        <w:t>Наличие опыта работы с регуляторами и международными институтами развития</w:t>
      </w:r>
      <w:r w:rsidR="00FD6533" w:rsidRPr="008277BF">
        <w:t>;</w:t>
      </w:r>
    </w:p>
    <w:p w14:paraId="1AF796FF" w14:textId="1D4EF958" w:rsidR="008D2849" w:rsidRPr="008277BF" w:rsidRDefault="008D2849" w:rsidP="00C66D06">
      <w:pPr>
        <w:tabs>
          <w:tab w:val="left" w:pos="990"/>
        </w:tabs>
        <w:spacing w:after="0"/>
        <w:ind w:firstLine="709"/>
        <w:jc w:val="both"/>
      </w:pPr>
      <w:r w:rsidRPr="008277BF">
        <w:t>•</w:t>
      </w:r>
      <w:r w:rsidR="00FD6533" w:rsidRPr="008277BF">
        <w:tab/>
      </w:r>
      <w:r w:rsidRPr="008277BF">
        <w:t xml:space="preserve">Наличие опыта работы как руководитель проектов по предоставлению консультационных услуг в области </w:t>
      </w:r>
      <w:r w:rsidR="00C66D06" w:rsidRPr="008277BF">
        <w:t xml:space="preserve">риск-ориентированного аудита/комплаенса/ </w:t>
      </w:r>
      <w:r w:rsidRPr="008277BF">
        <w:t>управления рисками, включая трансформацию, для государственных банков в Узбекистане.</w:t>
      </w:r>
    </w:p>
    <w:p w14:paraId="40534D8C" w14:textId="77777777" w:rsidR="00BA62FF" w:rsidRPr="008277BF" w:rsidRDefault="00BA62FF" w:rsidP="008D2849">
      <w:pPr>
        <w:spacing w:after="0"/>
        <w:ind w:firstLine="709"/>
        <w:jc w:val="both"/>
      </w:pPr>
    </w:p>
    <w:p w14:paraId="5657E890" w14:textId="5B9D6EB1" w:rsidR="007A216E" w:rsidRPr="008277BF" w:rsidRDefault="008D2849" w:rsidP="007A216E">
      <w:pPr>
        <w:spacing w:after="0"/>
        <w:ind w:firstLine="709"/>
        <w:jc w:val="both"/>
        <w:rPr>
          <w:i/>
          <w:iCs/>
        </w:rPr>
      </w:pPr>
      <w:r w:rsidRPr="008277BF">
        <w:rPr>
          <w:i/>
          <w:iCs/>
        </w:rPr>
        <w:lastRenderedPageBreak/>
        <w:t>Данный перечень является базовым минимальным перечнем. При этом участник конкурса может предложить дополнительно свой перечень и структуру проектной команды в соответствии с собственным опытом.</w:t>
      </w:r>
    </w:p>
    <w:p w14:paraId="41AC704A" w14:textId="77777777" w:rsidR="007A216E" w:rsidRPr="008277BF" w:rsidRDefault="007A216E" w:rsidP="007A216E">
      <w:pPr>
        <w:spacing w:after="0"/>
        <w:ind w:firstLine="709"/>
        <w:jc w:val="both"/>
        <w:rPr>
          <w:i/>
          <w:iCs/>
        </w:rPr>
      </w:pPr>
    </w:p>
    <w:p w14:paraId="3EA49234" w14:textId="749F5F64" w:rsidR="00974355" w:rsidRPr="007A216E" w:rsidRDefault="005E05A7" w:rsidP="007A216E">
      <w:pPr>
        <w:spacing w:after="0"/>
        <w:ind w:firstLine="709"/>
        <w:jc w:val="both"/>
        <w:rPr>
          <w:i/>
          <w:iCs/>
        </w:rPr>
      </w:pPr>
      <w:r w:rsidRPr="008277BF">
        <w:rPr>
          <w:i/>
          <w:iCs/>
        </w:rPr>
        <w:t xml:space="preserve">После завершения приема конкурсных предложений участников </w:t>
      </w:r>
      <w:r w:rsidR="0097276F" w:rsidRPr="008277BF">
        <w:rPr>
          <w:i/>
          <w:iCs/>
        </w:rPr>
        <w:t xml:space="preserve">Банк намерен провести </w:t>
      </w:r>
      <w:r w:rsidR="000C4FD7" w:rsidRPr="008277BF">
        <w:rPr>
          <w:i/>
          <w:iCs/>
        </w:rPr>
        <w:t>интервью (в удаленном режиме)</w:t>
      </w:r>
      <w:r w:rsidR="0097276F" w:rsidRPr="008277BF">
        <w:rPr>
          <w:i/>
          <w:iCs/>
        </w:rPr>
        <w:t xml:space="preserve"> с </w:t>
      </w:r>
      <w:r w:rsidRPr="008277BF">
        <w:rPr>
          <w:i/>
          <w:iCs/>
        </w:rPr>
        <w:t xml:space="preserve">потенциальными </w:t>
      </w:r>
      <w:r w:rsidR="0097276F" w:rsidRPr="008277BF">
        <w:rPr>
          <w:i/>
          <w:iCs/>
        </w:rPr>
        <w:t>Исполнител</w:t>
      </w:r>
      <w:r w:rsidRPr="008277BF">
        <w:rPr>
          <w:i/>
          <w:iCs/>
        </w:rPr>
        <w:t>ями</w:t>
      </w:r>
      <w:r w:rsidR="0097276F" w:rsidRPr="008277BF">
        <w:rPr>
          <w:i/>
          <w:iCs/>
        </w:rPr>
        <w:t xml:space="preserve"> и </w:t>
      </w:r>
      <w:r w:rsidRPr="008277BF">
        <w:rPr>
          <w:i/>
          <w:iCs/>
        </w:rPr>
        <w:t xml:space="preserve">их </w:t>
      </w:r>
      <w:r w:rsidR="000C4FD7" w:rsidRPr="008277BF">
        <w:rPr>
          <w:i/>
          <w:iCs/>
        </w:rPr>
        <w:t>заявленными экспертами</w:t>
      </w:r>
      <w:r w:rsidR="0097276F" w:rsidRPr="008277BF">
        <w:rPr>
          <w:i/>
          <w:iCs/>
        </w:rPr>
        <w:t xml:space="preserve">. </w:t>
      </w:r>
      <w:r w:rsidR="00230698" w:rsidRPr="008277BF">
        <w:rPr>
          <w:i/>
          <w:iCs/>
        </w:rPr>
        <w:t xml:space="preserve">Эксперты должны продемонстрировать понимание требований технического задания, свои знания в предметной области, привести примеры из своих прошлых проектов, представить свое мнение о путях и подходах реализации проекта, ответить на вопросы Заказчика. </w:t>
      </w:r>
      <w:r w:rsidR="0097276F" w:rsidRPr="008277BF">
        <w:rPr>
          <w:i/>
          <w:iCs/>
        </w:rPr>
        <w:t>При этом Банк</w:t>
      </w:r>
      <w:r w:rsidR="00B66F86" w:rsidRPr="008277BF">
        <w:rPr>
          <w:i/>
          <w:iCs/>
        </w:rPr>
        <w:t xml:space="preserve"> отмечает,</w:t>
      </w:r>
      <w:r w:rsidR="0097276F" w:rsidRPr="008277BF">
        <w:rPr>
          <w:i/>
          <w:iCs/>
        </w:rPr>
        <w:t xml:space="preserve"> что так</w:t>
      </w:r>
      <w:r w:rsidR="00230698" w:rsidRPr="008277BF">
        <w:rPr>
          <w:i/>
          <w:iCs/>
        </w:rPr>
        <w:t xml:space="preserve">ое интервью </w:t>
      </w:r>
      <w:r w:rsidR="0097276F" w:rsidRPr="008277BF">
        <w:rPr>
          <w:i/>
          <w:iCs/>
        </w:rPr>
        <w:t>может оказать содействие при оценке конкурсной документации каждого участника.</w:t>
      </w:r>
    </w:p>
    <w:sectPr w:rsidR="00974355" w:rsidRPr="007A216E" w:rsidSect="006C0B77"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E03CD" w14:textId="77777777" w:rsidR="000E301A" w:rsidRDefault="000E301A" w:rsidP="008D2849">
      <w:pPr>
        <w:spacing w:after="0" w:line="240" w:lineRule="auto"/>
      </w:pPr>
      <w:r>
        <w:separator/>
      </w:r>
    </w:p>
  </w:endnote>
  <w:endnote w:type="continuationSeparator" w:id="0">
    <w:p w14:paraId="09AB30D7" w14:textId="77777777" w:rsidR="000E301A" w:rsidRDefault="000E301A" w:rsidP="008D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0339079"/>
      <w:docPartObj>
        <w:docPartGallery w:val="Page Numbers (Bottom of Page)"/>
        <w:docPartUnique/>
      </w:docPartObj>
    </w:sdtPr>
    <w:sdtEndPr/>
    <w:sdtContent>
      <w:p w14:paraId="619AAD2C" w14:textId="408B5482" w:rsidR="00F56534" w:rsidRDefault="00F5653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FAA64" w14:textId="77777777" w:rsidR="00D568A4" w:rsidRDefault="00D568A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DD84A" w14:textId="77777777" w:rsidR="000E301A" w:rsidRDefault="000E301A" w:rsidP="008D2849">
      <w:pPr>
        <w:spacing w:after="0" w:line="240" w:lineRule="auto"/>
      </w:pPr>
      <w:r>
        <w:separator/>
      </w:r>
    </w:p>
  </w:footnote>
  <w:footnote w:type="continuationSeparator" w:id="0">
    <w:p w14:paraId="7F5718C5" w14:textId="77777777" w:rsidR="000E301A" w:rsidRDefault="000E301A" w:rsidP="008D2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1095E"/>
    <w:multiLevelType w:val="multilevel"/>
    <w:tmpl w:val="15409878"/>
    <w:lvl w:ilvl="0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99" w:hanging="1800"/>
      </w:pPr>
      <w:rPr>
        <w:rFonts w:hint="default"/>
      </w:rPr>
    </w:lvl>
  </w:abstractNum>
  <w:abstractNum w:abstractNumId="1" w15:restartNumberingAfterBreak="0">
    <w:nsid w:val="1BEA0D09"/>
    <w:multiLevelType w:val="hybridMultilevel"/>
    <w:tmpl w:val="76086AC6"/>
    <w:lvl w:ilvl="0" w:tplc="D5E695E2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2E430B7A"/>
    <w:multiLevelType w:val="hybridMultilevel"/>
    <w:tmpl w:val="00C03632"/>
    <w:lvl w:ilvl="0" w:tplc="D5E69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2D4B5E"/>
    <w:multiLevelType w:val="hybridMultilevel"/>
    <w:tmpl w:val="2A72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F1D42"/>
    <w:multiLevelType w:val="hybridMultilevel"/>
    <w:tmpl w:val="537E631A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 w15:restartNumberingAfterBreak="0">
    <w:nsid w:val="400B3358"/>
    <w:multiLevelType w:val="hybridMultilevel"/>
    <w:tmpl w:val="084CA39A"/>
    <w:lvl w:ilvl="0" w:tplc="D5E69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9E2376F"/>
    <w:multiLevelType w:val="hybridMultilevel"/>
    <w:tmpl w:val="B8A66E82"/>
    <w:lvl w:ilvl="0" w:tplc="D5E695E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4A067A92"/>
    <w:multiLevelType w:val="hybridMultilevel"/>
    <w:tmpl w:val="19BE0E40"/>
    <w:lvl w:ilvl="0" w:tplc="D5E69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35232F"/>
    <w:multiLevelType w:val="hybridMultilevel"/>
    <w:tmpl w:val="E6585430"/>
    <w:lvl w:ilvl="0" w:tplc="D5E69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F336E47"/>
    <w:multiLevelType w:val="hybridMultilevel"/>
    <w:tmpl w:val="D6AC3388"/>
    <w:lvl w:ilvl="0" w:tplc="D5E69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9A347AC"/>
    <w:multiLevelType w:val="hybridMultilevel"/>
    <w:tmpl w:val="7C6CC1CA"/>
    <w:lvl w:ilvl="0" w:tplc="F8301214">
      <w:start w:val="1"/>
      <w:numFmt w:val="bullet"/>
      <w:lvlText w:val=""/>
      <w:lvlJc w:val="left"/>
      <w:pPr>
        <w:ind w:left="4261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4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10"/>
  </w:num>
  <w:num w:numId="7">
    <w:abstractNumId w:val="1"/>
  </w:num>
  <w:num w:numId="8">
    <w:abstractNumId w:val="9"/>
  </w:num>
  <w:num w:numId="9">
    <w:abstractNumId w:val="8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73"/>
    <w:rsid w:val="0001123A"/>
    <w:rsid w:val="00025FE2"/>
    <w:rsid w:val="000339A1"/>
    <w:rsid w:val="00034864"/>
    <w:rsid w:val="00042789"/>
    <w:rsid w:val="00050652"/>
    <w:rsid w:val="00053564"/>
    <w:rsid w:val="00086020"/>
    <w:rsid w:val="000908EB"/>
    <w:rsid w:val="000A6EA5"/>
    <w:rsid w:val="000C274A"/>
    <w:rsid w:val="000C4FD7"/>
    <w:rsid w:val="000E0878"/>
    <w:rsid w:val="000E1E5A"/>
    <w:rsid w:val="000E301A"/>
    <w:rsid w:val="000F7940"/>
    <w:rsid w:val="00103A3D"/>
    <w:rsid w:val="00136DF1"/>
    <w:rsid w:val="00142D85"/>
    <w:rsid w:val="00154FA5"/>
    <w:rsid w:val="00156B90"/>
    <w:rsid w:val="00194308"/>
    <w:rsid w:val="001A7811"/>
    <w:rsid w:val="001B5D45"/>
    <w:rsid w:val="001C7A3D"/>
    <w:rsid w:val="001D6608"/>
    <w:rsid w:val="001D7F50"/>
    <w:rsid w:val="001E0EC2"/>
    <w:rsid w:val="001E4AB8"/>
    <w:rsid w:val="001F4263"/>
    <w:rsid w:val="002015EC"/>
    <w:rsid w:val="0021156C"/>
    <w:rsid w:val="00212A8A"/>
    <w:rsid w:val="00220ED8"/>
    <w:rsid w:val="00230698"/>
    <w:rsid w:val="00237985"/>
    <w:rsid w:val="00240CF3"/>
    <w:rsid w:val="00243AE3"/>
    <w:rsid w:val="00251443"/>
    <w:rsid w:val="00252202"/>
    <w:rsid w:val="0025318B"/>
    <w:rsid w:val="00262BD4"/>
    <w:rsid w:val="00270F78"/>
    <w:rsid w:val="00271080"/>
    <w:rsid w:val="00287FCC"/>
    <w:rsid w:val="002950D8"/>
    <w:rsid w:val="002A1F54"/>
    <w:rsid w:val="002A2030"/>
    <w:rsid w:val="002A265F"/>
    <w:rsid w:val="002A6B51"/>
    <w:rsid w:val="002B458D"/>
    <w:rsid w:val="002C4853"/>
    <w:rsid w:val="002D130E"/>
    <w:rsid w:val="002E52D0"/>
    <w:rsid w:val="002F5586"/>
    <w:rsid w:val="00300E94"/>
    <w:rsid w:val="00301C71"/>
    <w:rsid w:val="00357EF2"/>
    <w:rsid w:val="00374665"/>
    <w:rsid w:val="003A6B9F"/>
    <w:rsid w:val="003B0023"/>
    <w:rsid w:val="003C2530"/>
    <w:rsid w:val="003E2EB8"/>
    <w:rsid w:val="003E5159"/>
    <w:rsid w:val="00407825"/>
    <w:rsid w:val="00413F7A"/>
    <w:rsid w:val="00417434"/>
    <w:rsid w:val="0042178B"/>
    <w:rsid w:val="00433BBA"/>
    <w:rsid w:val="00434FD4"/>
    <w:rsid w:val="00437561"/>
    <w:rsid w:val="00454CD3"/>
    <w:rsid w:val="00456ADF"/>
    <w:rsid w:val="004647DC"/>
    <w:rsid w:val="004652DA"/>
    <w:rsid w:val="00474EFA"/>
    <w:rsid w:val="004754A0"/>
    <w:rsid w:val="00487FF7"/>
    <w:rsid w:val="0049585D"/>
    <w:rsid w:val="00496981"/>
    <w:rsid w:val="004A0CF3"/>
    <w:rsid w:val="004A6491"/>
    <w:rsid w:val="004B2C18"/>
    <w:rsid w:val="004B4F54"/>
    <w:rsid w:val="004D4FAD"/>
    <w:rsid w:val="004D6CA8"/>
    <w:rsid w:val="004E4B0C"/>
    <w:rsid w:val="004E74FF"/>
    <w:rsid w:val="004F01A7"/>
    <w:rsid w:val="00521B28"/>
    <w:rsid w:val="00526A41"/>
    <w:rsid w:val="00530C6B"/>
    <w:rsid w:val="005531A4"/>
    <w:rsid w:val="00556DA2"/>
    <w:rsid w:val="00557B70"/>
    <w:rsid w:val="00581DA7"/>
    <w:rsid w:val="00586A69"/>
    <w:rsid w:val="00591D4E"/>
    <w:rsid w:val="005A3430"/>
    <w:rsid w:val="005A4C81"/>
    <w:rsid w:val="005B5E3F"/>
    <w:rsid w:val="005D6C51"/>
    <w:rsid w:val="005E05A7"/>
    <w:rsid w:val="005E3600"/>
    <w:rsid w:val="00606748"/>
    <w:rsid w:val="006177F2"/>
    <w:rsid w:val="006334EC"/>
    <w:rsid w:val="00634CF4"/>
    <w:rsid w:val="00642290"/>
    <w:rsid w:val="006504DB"/>
    <w:rsid w:val="0065159C"/>
    <w:rsid w:val="00652A47"/>
    <w:rsid w:val="00652C3F"/>
    <w:rsid w:val="006669FF"/>
    <w:rsid w:val="00667A1D"/>
    <w:rsid w:val="006A3D61"/>
    <w:rsid w:val="006C0B77"/>
    <w:rsid w:val="006C2921"/>
    <w:rsid w:val="006D05EE"/>
    <w:rsid w:val="006E6A50"/>
    <w:rsid w:val="006F5681"/>
    <w:rsid w:val="00742D49"/>
    <w:rsid w:val="00746A0C"/>
    <w:rsid w:val="00747F45"/>
    <w:rsid w:val="007546E9"/>
    <w:rsid w:val="007A216E"/>
    <w:rsid w:val="007D5736"/>
    <w:rsid w:val="008027A9"/>
    <w:rsid w:val="00812D87"/>
    <w:rsid w:val="0081393B"/>
    <w:rsid w:val="00814564"/>
    <w:rsid w:val="00814B75"/>
    <w:rsid w:val="00816906"/>
    <w:rsid w:val="008242FF"/>
    <w:rsid w:val="008277BF"/>
    <w:rsid w:val="00834ED2"/>
    <w:rsid w:val="00843A81"/>
    <w:rsid w:val="008506EF"/>
    <w:rsid w:val="00853DD6"/>
    <w:rsid w:val="00863F04"/>
    <w:rsid w:val="00865F44"/>
    <w:rsid w:val="00870751"/>
    <w:rsid w:val="00870D4E"/>
    <w:rsid w:val="00875BF6"/>
    <w:rsid w:val="00881736"/>
    <w:rsid w:val="00890255"/>
    <w:rsid w:val="008C6CBA"/>
    <w:rsid w:val="008D2849"/>
    <w:rsid w:val="008D7D62"/>
    <w:rsid w:val="008F03F2"/>
    <w:rsid w:val="008F0757"/>
    <w:rsid w:val="00907A29"/>
    <w:rsid w:val="00922C48"/>
    <w:rsid w:val="009233A7"/>
    <w:rsid w:val="009659AD"/>
    <w:rsid w:val="0097276F"/>
    <w:rsid w:val="00973325"/>
    <w:rsid w:val="00974355"/>
    <w:rsid w:val="009746AB"/>
    <w:rsid w:val="00976614"/>
    <w:rsid w:val="009776DA"/>
    <w:rsid w:val="00996682"/>
    <w:rsid w:val="00996692"/>
    <w:rsid w:val="009B6842"/>
    <w:rsid w:val="009B6CB0"/>
    <w:rsid w:val="009B703C"/>
    <w:rsid w:val="009C165E"/>
    <w:rsid w:val="009C3E73"/>
    <w:rsid w:val="009E3A0E"/>
    <w:rsid w:val="009E720F"/>
    <w:rsid w:val="009F1F1F"/>
    <w:rsid w:val="00A012D0"/>
    <w:rsid w:val="00A45B8D"/>
    <w:rsid w:val="00A4714B"/>
    <w:rsid w:val="00A57871"/>
    <w:rsid w:val="00A73AC4"/>
    <w:rsid w:val="00A7423A"/>
    <w:rsid w:val="00A82F79"/>
    <w:rsid w:val="00AA11C2"/>
    <w:rsid w:val="00AA2CC1"/>
    <w:rsid w:val="00AB4268"/>
    <w:rsid w:val="00AB6B3C"/>
    <w:rsid w:val="00AD4692"/>
    <w:rsid w:val="00AF6B59"/>
    <w:rsid w:val="00B1713F"/>
    <w:rsid w:val="00B17C94"/>
    <w:rsid w:val="00B30055"/>
    <w:rsid w:val="00B32CD4"/>
    <w:rsid w:val="00B36DA1"/>
    <w:rsid w:val="00B526DE"/>
    <w:rsid w:val="00B60628"/>
    <w:rsid w:val="00B62BD7"/>
    <w:rsid w:val="00B662CD"/>
    <w:rsid w:val="00B66F86"/>
    <w:rsid w:val="00B730DC"/>
    <w:rsid w:val="00B85B28"/>
    <w:rsid w:val="00B915B7"/>
    <w:rsid w:val="00BA0453"/>
    <w:rsid w:val="00BA380A"/>
    <w:rsid w:val="00BA62FF"/>
    <w:rsid w:val="00BB0D74"/>
    <w:rsid w:val="00BB59C2"/>
    <w:rsid w:val="00C04603"/>
    <w:rsid w:val="00C049E1"/>
    <w:rsid w:val="00C1306F"/>
    <w:rsid w:val="00C132B9"/>
    <w:rsid w:val="00C156EA"/>
    <w:rsid w:val="00C207CF"/>
    <w:rsid w:val="00C21178"/>
    <w:rsid w:val="00C272D0"/>
    <w:rsid w:val="00C4347D"/>
    <w:rsid w:val="00C4402C"/>
    <w:rsid w:val="00C54DBB"/>
    <w:rsid w:val="00C57EC9"/>
    <w:rsid w:val="00C66D06"/>
    <w:rsid w:val="00C844BB"/>
    <w:rsid w:val="00CD448A"/>
    <w:rsid w:val="00CF6896"/>
    <w:rsid w:val="00D03EF4"/>
    <w:rsid w:val="00D056C6"/>
    <w:rsid w:val="00D16AF6"/>
    <w:rsid w:val="00D174A9"/>
    <w:rsid w:val="00D21763"/>
    <w:rsid w:val="00D30FC3"/>
    <w:rsid w:val="00D31C45"/>
    <w:rsid w:val="00D368BC"/>
    <w:rsid w:val="00D4121A"/>
    <w:rsid w:val="00D568A4"/>
    <w:rsid w:val="00D72B8A"/>
    <w:rsid w:val="00DA45F8"/>
    <w:rsid w:val="00DB0AA1"/>
    <w:rsid w:val="00DB43B0"/>
    <w:rsid w:val="00DB5FCE"/>
    <w:rsid w:val="00DC2817"/>
    <w:rsid w:val="00DC573A"/>
    <w:rsid w:val="00DE4386"/>
    <w:rsid w:val="00DF0088"/>
    <w:rsid w:val="00DF1179"/>
    <w:rsid w:val="00DF159A"/>
    <w:rsid w:val="00E03C6F"/>
    <w:rsid w:val="00E05E20"/>
    <w:rsid w:val="00E1155C"/>
    <w:rsid w:val="00E23325"/>
    <w:rsid w:val="00E2553C"/>
    <w:rsid w:val="00E2586F"/>
    <w:rsid w:val="00E313C1"/>
    <w:rsid w:val="00E333FE"/>
    <w:rsid w:val="00E737F9"/>
    <w:rsid w:val="00E745B7"/>
    <w:rsid w:val="00E75A2C"/>
    <w:rsid w:val="00E81F86"/>
    <w:rsid w:val="00E82ADC"/>
    <w:rsid w:val="00EA59DF"/>
    <w:rsid w:val="00EC5563"/>
    <w:rsid w:val="00EC6870"/>
    <w:rsid w:val="00ED58EF"/>
    <w:rsid w:val="00EE4070"/>
    <w:rsid w:val="00EE665F"/>
    <w:rsid w:val="00EF3E85"/>
    <w:rsid w:val="00EF5BCC"/>
    <w:rsid w:val="00F044FD"/>
    <w:rsid w:val="00F04697"/>
    <w:rsid w:val="00F12C76"/>
    <w:rsid w:val="00F173FF"/>
    <w:rsid w:val="00F37043"/>
    <w:rsid w:val="00F42582"/>
    <w:rsid w:val="00F50141"/>
    <w:rsid w:val="00F56534"/>
    <w:rsid w:val="00F63A48"/>
    <w:rsid w:val="00FA4D05"/>
    <w:rsid w:val="00FB2862"/>
    <w:rsid w:val="00FC01FF"/>
    <w:rsid w:val="00FC5130"/>
    <w:rsid w:val="00FC6DBE"/>
    <w:rsid w:val="00FD2D75"/>
    <w:rsid w:val="00FD5448"/>
    <w:rsid w:val="00FD6533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DD4E1"/>
  <w15:chartTrackingRefBased/>
  <w15:docId w15:val="{B087B667-A346-4661-ABCF-907C71BE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3E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3E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647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647DC"/>
    <w:rPr>
      <w:color w:val="605E5C"/>
      <w:shd w:val="clear" w:color="auto" w:fill="E1DFDD"/>
    </w:rPr>
  </w:style>
  <w:style w:type="paragraph" w:styleId="a5">
    <w:name w:val="List Paragraph"/>
    <w:basedOn w:val="a"/>
    <w:link w:val="a6"/>
    <w:uiPriority w:val="34"/>
    <w:qFormat/>
    <w:rsid w:val="004647DC"/>
    <w:pPr>
      <w:ind w:left="720"/>
      <w:contextualSpacing/>
    </w:pPr>
  </w:style>
  <w:style w:type="table" w:styleId="a7">
    <w:name w:val="Table Grid"/>
    <w:basedOn w:val="a1"/>
    <w:uiPriority w:val="39"/>
    <w:rsid w:val="00BA62F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FE6830"/>
    <w:rPr>
      <w:rFonts w:ascii="Times New Roman" w:hAnsi="Times New Roman"/>
      <w:sz w:val="24"/>
    </w:rPr>
  </w:style>
  <w:style w:type="character" w:styleId="a8">
    <w:name w:val="annotation reference"/>
    <w:basedOn w:val="a0"/>
    <w:uiPriority w:val="99"/>
    <w:semiHidden/>
    <w:unhideWhenUsed/>
    <w:rsid w:val="00BA380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380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380A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A380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A380A"/>
    <w:rPr>
      <w:rFonts w:ascii="Times New Roman" w:hAnsi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5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8A4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unhideWhenUsed/>
    <w:rsid w:val="00D56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68A4"/>
    <w:rPr>
      <w:rFonts w:ascii="Times New Roman" w:hAnsi="Times New Roman"/>
      <w:sz w:val="24"/>
    </w:rPr>
  </w:style>
  <w:style w:type="character" w:styleId="af1">
    <w:name w:val="Emphasis"/>
    <w:basedOn w:val="a0"/>
    <w:uiPriority w:val="20"/>
    <w:qFormat/>
    <w:rsid w:val="00526A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@mikrokreditbank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680C-1F6A-4450-8181-FB2276CBE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6150</Words>
  <Characters>35061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Munira Mamatkazina</dc:creator>
  <cp:keywords/>
  <dc:description/>
  <cp:lastModifiedBy>Nigoraxon Shoxalilova</cp:lastModifiedBy>
  <cp:revision>3</cp:revision>
  <cp:lastPrinted>2022-01-24T05:52:00Z</cp:lastPrinted>
  <dcterms:created xsi:type="dcterms:W3CDTF">2022-01-24T11:17:00Z</dcterms:created>
  <dcterms:modified xsi:type="dcterms:W3CDTF">2022-01-25T06:23:00Z</dcterms:modified>
</cp:coreProperties>
</file>