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74C41" w14:textId="77777777" w:rsidR="00753DC8" w:rsidRDefault="00753DC8" w:rsidP="00CB598E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76A7E44F" w14:textId="77777777" w:rsidR="00753DC8" w:rsidRDefault="00753DC8" w:rsidP="00CB598E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38200190" w14:textId="23FFEC24" w:rsidR="008A7D7F" w:rsidRPr="00EF424F" w:rsidRDefault="008A7D7F" w:rsidP="00CB598E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424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Политика в области системы менеджмента</w:t>
      </w:r>
      <w:r w:rsidR="0014472D" w:rsidRPr="00EF424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качества на 20</w:t>
      </w:r>
      <w:r w:rsidR="00E9397A" w:rsidRPr="00EF424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0041C" w:rsidRPr="00EF424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14472D" w:rsidRPr="00EF424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-20</w:t>
      </w:r>
      <w:r w:rsidR="00E9397A" w:rsidRPr="00EF424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0041C" w:rsidRPr="00EF424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14472D" w:rsidRPr="00EF424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гг.</w:t>
      </w:r>
    </w:p>
    <w:p w14:paraId="3EE8C382" w14:textId="77777777" w:rsidR="00CB598E" w:rsidRPr="0060041C" w:rsidRDefault="00CB598E" w:rsidP="00CB598E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</w:pPr>
    </w:p>
    <w:p w14:paraId="02A13609" w14:textId="70A4710F" w:rsidR="0025659F" w:rsidRPr="0060041C" w:rsidRDefault="00E711FF" w:rsidP="00CB598E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Акционерн</w:t>
      </w:r>
      <w:r w:rsidR="002E1D37"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ый</w:t>
      </w:r>
      <w:r w:rsidR="00753DC8"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  <w:lang w:val="uz-Cyrl-UZ"/>
        </w:rPr>
        <w:t>-</w:t>
      </w:r>
      <w:r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коммерческий банк </w:t>
      </w:r>
      <w:r w:rsidR="008A7D7F"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0871D0"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  <w:lang w:val="uz-Cyrl-UZ"/>
        </w:rPr>
        <w:t>Микрокредитбанк</w:t>
      </w:r>
      <w:r w:rsidR="008A7D7F"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8A7D7F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5B5092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был основан в </w:t>
      </w:r>
      <w:r w:rsidR="000871D0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2006 </w:t>
      </w:r>
      <w:r w:rsidR="005B5092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году как </w:t>
      </w:r>
      <w:r w:rsidR="000871D0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социальный </w:t>
      </w:r>
      <w:r w:rsidR="005B5092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банк </w:t>
      </w:r>
      <w:r w:rsidR="000871D0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>с целью развития малого бизнеса, частного предпринимательства и фермерства, создания новых рабочих мест, путём активации индивидуальной трудовой деятельности, семейного бизнеса, надомного труда, дальнейшего расширения предоставления средств для удовлетворения потребностей широких слоев населения, особенно проживающих в сельской местности, в микрофинансовых услугах</w:t>
      </w:r>
      <w:r w:rsidR="005B5092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0A653BB8" w14:textId="522397DE" w:rsidR="00E9397A" w:rsidRPr="0060041C" w:rsidRDefault="00F33745" w:rsidP="00E9397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 xml:space="preserve">Целью </w:t>
      </w:r>
      <w:r w:rsidR="00E9397A" w:rsidRPr="0060041C">
        <w:rPr>
          <w:rFonts w:ascii="Times New Roman" w:hAnsi="Times New Roman" w:cs="Times New Roman"/>
          <w:sz w:val="26"/>
          <w:szCs w:val="26"/>
        </w:rPr>
        <w:t xml:space="preserve">Банка </w:t>
      </w:r>
      <w:r w:rsidRPr="0060041C">
        <w:rPr>
          <w:rFonts w:ascii="Times New Roman" w:hAnsi="Times New Roman" w:cs="Times New Roman"/>
          <w:sz w:val="26"/>
          <w:szCs w:val="26"/>
        </w:rPr>
        <w:t xml:space="preserve">является </w:t>
      </w:r>
      <w:r w:rsidR="00E9397A" w:rsidRPr="0060041C">
        <w:rPr>
          <w:rFonts w:ascii="Times New Roman" w:hAnsi="Times New Roman" w:cs="Times New Roman"/>
          <w:sz w:val="26"/>
          <w:szCs w:val="26"/>
        </w:rPr>
        <w:t xml:space="preserve">поддержка и развитие экономики Республики Узбекистан, а именно поддержка малого бизнеса через реализацию государственных программ. </w:t>
      </w:r>
      <w:r w:rsidRPr="0060041C">
        <w:rPr>
          <w:rFonts w:ascii="Times New Roman" w:hAnsi="Times New Roman" w:cs="Times New Roman"/>
          <w:sz w:val="26"/>
          <w:szCs w:val="26"/>
        </w:rPr>
        <w:t>Соответствующим Указом Президента Республики Узбекистан определен</w:t>
      </w:r>
      <w:r w:rsidR="00663CA0" w:rsidRPr="0060041C">
        <w:rPr>
          <w:rFonts w:ascii="Times New Roman" w:hAnsi="Times New Roman" w:cs="Times New Roman"/>
          <w:sz w:val="26"/>
          <w:szCs w:val="26"/>
        </w:rPr>
        <w:t>ы проводимые меры реформирования банковской системы</w:t>
      </w:r>
      <w:r w:rsidRPr="0060041C">
        <w:rPr>
          <w:rFonts w:ascii="Times New Roman" w:hAnsi="Times New Roman" w:cs="Times New Roman"/>
          <w:sz w:val="26"/>
          <w:szCs w:val="26"/>
        </w:rPr>
        <w:t xml:space="preserve">, </w:t>
      </w:r>
      <w:r w:rsidR="00663CA0" w:rsidRPr="0060041C">
        <w:rPr>
          <w:rFonts w:ascii="Times New Roman" w:hAnsi="Times New Roman" w:cs="Times New Roman"/>
          <w:sz w:val="26"/>
          <w:szCs w:val="26"/>
        </w:rPr>
        <w:t xml:space="preserve">где </w:t>
      </w:r>
      <w:proofErr w:type="spellStart"/>
      <w:r w:rsidRPr="0060041C">
        <w:rPr>
          <w:rFonts w:ascii="Times New Roman" w:hAnsi="Times New Roman" w:cs="Times New Roman"/>
          <w:sz w:val="26"/>
          <w:szCs w:val="26"/>
        </w:rPr>
        <w:t>Микрокредитбанк</w:t>
      </w:r>
      <w:proofErr w:type="spellEnd"/>
      <w:r w:rsidRPr="0060041C">
        <w:rPr>
          <w:rFonts w:ascii="Times New Roman" w:hAnsi="Times New Roman" w:cs="Times New Roman"/>
          <w:sz w:val="26"/>
          <w:szCs w:val="26"/>
        </w:rPr>
        <w:t xml:space="preserve"> </w:t>
      </w:r>
      <w:r w:rsidR="00663CA0" w:rsidRPr="0060041C">
        <w:rPr>
          <w:rFonts w:ascii="Times New Roman" w:hAnsi="Times New Roman" w:cs="Times New Roman"/>
          <w:sz w:val="26"/>
          <w:szCs w:val="26"/>
        </w:rPr>
        <w:t>останется одним из трех банков, в которой доля государства будет сохранена.</w:t>
      </w:r>
      <w:r w:rsidRPr="0060041C">
        <w:rPr>
          <w:rFonts w:ascii="Times New Roman" w:hAnsi="Times New Roman" w:cs="Times New Roman"/>
          <w:sz w:val="26"/>
          <w:szCs w:val="26"/>
        </w:rPr>
        <w:t xml:space="preserve"> </w:t>
      </w:r>
      <w:r w:rsidR="00E9397A" w:rsidRPr="0060041C">
        <w:rPr>
          <w:rFonts w:ascii="Times New Roman" w:hAnsi="Times New Roman" w:cs="Times New Roman"/>
          <w:sz w:val="26"/>
          <w:szCs w:val="26"/>
        </w:rPr>
        <w:t>В настоящее время</w:t>
      </w:r>
      <w:r w:rsidR="00663CA0" w:rsidRPr="0060041C">
        <w:rPr>
          <w:rFonts w:ascii="Times New Roman" w:hAnsi="Times New Roman" w:cs="Times New Roman"/>
          <w:sz w:val="26"/>
          <w:szCs w:val="26"/>
        </w:rPr>
        <w:t>,</w:t>
      </w:r>
      <w:r w:rsidR="00E9397A" w:rsidRPr="0060041C">
        <w:rPr>
          <w:rFonts w:ascii="Times New Roman" w:hAnsi="Times New Roman" w:cs="Times New Roman"/>
          <w:sz w:val="26"/>
          <w:szCs w:val="26"/>
        </w:rPr>
        <w:t xml:space="preserve"> перед банком поставлена задача создания национальной системы микрофинансирования как инструмента для борьбы с бедностью.</w:t>
      </w:r>
    </w:p>
    <w:p w14:paraId="68B0BA56" w14:textId="390B57E6" w:rsidR="00E9397A" w:rsidRPr="0060041C" w:rsidRDefault="00663CA0" w:rsidP="00E9397A">
      <w:pPr>
        <w:spacing w:after="6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 xml:space="preserve">Исходя из вышеуказанных задач </w:t>
      </w:r>
      <w:r w:rsidRPr="0060041C">
        <w:rPr>
          <w:rFonts w:ascii="Times New Roman" w:hAnsi="Times New Roman" w:cs="Times New Roman"/>
          <w:sz w:val="26"/>
          <w:szCs w:val="26"/>
          <w:lang w:val="uz-Cyrl-UZ"/>
        </w:rPr>
        <w:t>и приоритет</w:t>
      </w:r>
      <w:r w:rsidR="00EF424F">
        <w:rPr>
          <w:rFonts w:ascii="Times New Roman" w:hAnsi="Times New Roman" w:cs="Times New Roman"/>
          <w:sz w:val="26"/>
          <w:szCs w:val="26"/>
          <w:lang w:val="uz-Cyrl-UZ"/>
        </w:rPr>
        <w:t xml:space="preserve">ных стратегических направлений </w:t>
      </w:r>
      <w:r w:rsidR="00EF424F" w:rsidRPr="0060041C">
        <w:rPr>
          <w:rFonts w:ascii="Times New Roman" w:hAnsi="Times New Roman" w:cs="Times New Roman"/>
          <w:sz w:val="26"/>
          <w:szCs w:val="26"/>
        </w:rPr>
        <w:t>ключевыми</w:t>
      </w:r>
      <w:r w:rsidR="00E9397A" w:rsidRPr="0060041C">
        <w:rPr>
          <w:rFonts w:ascii="Times New Roman" w:hAnsi="Times New Roman" w:cs="Times New Roman"/>
          <w:sz w:val="26"/>
          <w:szCs w:val="26"/>
        </w:rPr>
        <w:t xml:space="preserve"> для </w:t>
      </w:r>
      <w:proofErr w:type="spellStart"/>
      <w:r w:rsidR="00E9397A" w:rsidRPr="0060041C">
        <w:rPr>
          <w:rFonts w:ascii="Times New Roman" w:hAnsi="Times New Roman" w:cs="Times New Roman"/>
          <w:sz w:val="26"/>
          <w:szCs w:val="26"/>
        </w:rPr>
        <w:t>Микрокредитбанка</w:t>
      </w:r>
      <w:proofErr w:type="spellEnd"/>
      <w:r w:rsidR="00E9397A" w:rsidRPr="0060041C">
        <w:rPr>
          <w:rFonts w:ascii="Times New Roman" w:hAnsi="Times New Roman" w:cs="Times New Roman"/>
          <w:sz w:val="26"/>
          <w:szCs w:val="26"/>
        </w:rPr>
        <w:t xml:space="preserve"> сегментами рынка банковских услуг являются</w:t>
      </w:r>
    </w:p>
    <w:p w14:paraId="5EE973CB" w14:textId="77777777" w:rsidR="00E9397A" w:rsidRPr="0060041C" w:rsidRDefault="00E9397A" w:rsidP="00E9397A">
      <w:pPr>
        <w:pStyle w:val="a9"/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>обслуживание предприятий малого бизнеса и индивидуальных предпринимателей;</w:t>
      </w:r>
    </w:p>
    <w:p w14:paraId="3D0C2AEE" w14:textId="77777777" w:rsidR="00E9397A" w:rsidRPr="0060041C" w:rsidRDefault="00E9397A" w:rsidP="00E9397A">
      <w:pPr>
        <w:pStyle w:val="a9"/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>обслуживание государственных и муниципальных предприятий и их сотрудников;</w:t>
      </w:r>
    </w:p>
    <w:p w14:paraId="16D7D3CA" w14:textId="77777777" w:rsidR="00E9397A" w:rsidRPr="0060041C" w:rsidRDefault="00E9397A" w:rsidP="00E9397A">
      <w:pPr>
        <w:pStyle w:val="a9"/>
        <w:numPr>
          <w:ilvl w:val="0"/>
          <w:numId w:val="6"/>
        </w:num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>обслуживание физических лиц.</w:t>
      </w:r>
    </w:p>
    <w:p w14:paraId="70E4B25D" w14:textId="77777777" w:rsidR="00E9397A" w:rsidRPr="0060041C" w:rsidRDefault="00E9397A" w:rsidP="00E9397A">
      <w:pPr>
        <w:spacing w:after="60" w:line="240" w:lineRule="auto"/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0041C">
        <w:rPr>
          <w:rFonts w:ascii="Times New Roman" w:hAnsi="Times New Roman" w:cs="Times New Roman"/>
          <w:sz w:val="26"/>
          <w:szCs w:val="26"/>
        </w:rPr>
        <w:t>Микрокредитбанк</w:t>
      </w:r>
      <w:proofErr w:type="spellEnd"/>
      <w:r w:rsidRPr="0060041C">
        <w:rPr>
          <w:rFonts w:ascii="Times New Roman" w:hAnsi="Times New Roman" w:cs="Times New Roman"/>
          <w:sz w:val="26"/>
          <w:szCs w:val="26"/>
        </w:rPr>
        <w:t xml:space="preserve"> решает следующие задачи:</w:t>
      </w:r>
    </w:p>
    <w:p w14:paraId="109B8CA7" w14:textId="77777777" w:rsidR="00E9397A" w:rsidRPr="0060041C" w:rsidRDefault="00E9397A" w:rsidP="00E9397A">
      <w:pPr>
        <w:pStyle w:val="a9"/>
        <w:numPr>
          <w:ilvl w:val="0"/>
          <w:numId w:val="5"/>
        </w:num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>осуществление микрокредитования, оказание широкого спектра банковских и консалтинговых услуг субъектам малого бизнеса, частного предпринимательства, фермерским и дехканским хозяйствам для укрепления и расширения их производственной деятельности;</w:t>
      </w:r>
    </w:p>
    <w:p w14:paraId="3A6FA7AD" w14:textId="77777777" w:rsidR="00E9397A" w:rsidRPr="0060041C" w:rsidRDefault="00E9397A" w:rsidP="00E9397A">
      <w:pPr>
        <w:pStyle w:val="a9"/>
        <w:numPr>
          <w:ilvl w:val="0"/>
          <w:numId w:val="5"/>
        </w:num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 xml:space="preserve">содействие расширению сферы предпринимательства за счёт стимулирования и оказания поддержки развития </w:t>
      </w:r>
      <w:proofErr w:type="spellStart"/>
      <w:r w:rsidRPr="0060041C">
        <w:rPr>
          <w:rFonts w:ascii="Times New Roman" w:hAnsi="Times New Roman" w:cs="Times New Roman"/>
          <w:sz w:val="26"/>
          <w:szCs w:val="26"/>
        </w:rPr>
        <w:t>микрофирм</w:t>
      </w:r>
      <w:proofErr w:type="spellEnd"/>
      <w:r w:rsidRPr="0060041C">
        <w:rPr>
          <w:rFonts w:ascii="Times New Roman" w:hAnsi="Times New Roman" w:cs="Times New Roman"/>
          <w:sz w:val="26"/>
          <w:szCs w:val="26"/>
        </w:rPr>
        <w:t xml:space="preserve">, семейного бизнеса и надомного труда путём предоставления </w:t>
      </w:r>
      <w:proofErr w:type="spellStart"/>
      <w:r w:rsidRPr="0060041C">
        <w:rPr>
          <w:rFonts w:ascii="Times New Roman" w:hAnsi="Times New Roman" w:cs="Times New Roman"/>
          <w:sz w:val="26"/>
          <w:szCs w:val="26"/>
        </w:rPr>
        <w:t>микрокредитов</w:t>
      </w:r>
      <w:proofErr w:type="spellEnd"/>
      <w:r w:rsidRPr="0060041C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60041C">
        <w:rPr>
          <w:rFonts w:ascii="Times New Roman" w:hAnsi="Times New Roman" w:cs="Times New Roman"/>
          <w:sz w:val="26"/>
          <w:szCs w:val="26"/>
        </w:rPr>
        <w:t>микролизинга</w:t>
      </w:r>
      <w:proofErr w:type="spellEnd"/>
      <w:r w:rsidRPr="0060041C">
        <w:rPr>
          <w:rFonts w:ascii="Times New Roman" w:hAnsi="Times New Roman" w:cs="Times New Roman"/>
          <w:sz w:val="26"/>
          <w:szCs w:val="26"/>
        </w:rPr>
        <w:t>;</w:t>
      </w:r>
    </w:p>
    <w:p w14:paraId="68807CD9" w14:textId="77777777" w:rsidR="00E9397A" w:rsidRPr="0060041C" w:rsidRDefault="00E9397A" w:rsidP="00E9397A">
      <w:pPr>
        <w:pStyle w:val="a9"/>
        <w:numPr>
          <w:ilvl w:val="0"/>
          <w:numId w:val="5"/>
        </w:num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 xml:space="preserve">привлечение для расширения предоставления услуг по микрокредитованию и </w:t>
      </w:r>
      <w:proofErr w:type="spellStart"/>
      <w:r w:rsidRPr="0060041C">
        <w:rPr>
          <w:rFonts w:ascii="Times New Roman" w:hAnsi="Times New Roman" w:cs="Times New Roman"/>
          <w:sz w:val="26"/>
          <w:szCs w:val="26"/>
        </w:rPr>
        <w:t>микролизингу</w:t>
      </w:r>
      <w:proofErr w:type="spellEnd"/>
      <w:r w:rsidRPr="0060041C">
        <w:rPr>
          <w:rFonts w:ascii="Times New Roman" w:hAnsi="Times New Roman" w:cs="Times New Roman"/>
          <w:sz w:val="26"/>
          <w:szCs w:val="26"/>
        </w:rPr>
        <w:t xml:space="preserve"> льготных кредитов, инвестиций и грантов международных финансовых институтов и ведущих зарубежных банков;</w:t>
      </w:r>
    </w:p>
    <w:p w14:paraId="24428B58" w14:textId="77777777" w:rsidR="00E9397A" w:rsidRPr="0060041C" w:rsidRDefault="00E9397A" w:rsidP="00E9397A">
      <w:pPr>
        <w:pStyle w:val="a9"/>
        <w:numPr>
          <w:ilvl w:val="0"/>
          <w:numId w:val="5"/>
        </w:numPr>
        <w:spacing w:after="6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 xml:space="preserve">развитие через систему филиалов, центров банковского обслуживания и </w:t>
      </w:r>
      <w:proofErr w:type="spellStart"/>
      <w:r w:rsidRPr="0060041C">
        <w:rPr>
          <w:rFonts w:ascii="Times New Roman" w:hAnsi="Times New Roman" w:cs="Times New Roman"/>
          <w:sz w:val="26"/>
          <w:szCs w:val="26"/>
        </w:rPr>
        <w:t>минибанков</w:t>
      </w:r>
      <w:proofErr w:type="spellEnd"/>
      <w:r w:rsidRPr="0060041C">
        <w:rPr>
          <w:rFonts w:ascii="Times New Roman" w:hAnsi="Times New Roman" w:cs="Times New Roman"/>
          <w:sz w:val="26"/>
          <w:szCs w:val="26"/>
        </w:rPr>
        <w:t xml:space="preserve"> финансовой инфраструктуры, особенно в сельской местности, обеспечивающей дополнительные возможности для обслуживания субъектов малого бизнеса и частного предпринимательства.</w:t>
      </w:r>
    </w:p>
    <w:p w14:paraId="27E861C6" w14:textId="5AD8714F" w:rsidR="00E9397A" w:rsidRPr="0060041C" w:rsidRDefault="00E9397A" w:rsidP="00E939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>Стратегическая цель банка</w:t>
      </w:r>
      <w:r w:rsidR="00753DC8" w:rsidRPr="0060041C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60041C">
        <w:rPr>
          <w:rFonts w:ascii="Times New Roman" w:hAnsi="Times New Roman" w:cs="Times New Roman"/>
          <w:sz w:val="26"/>
          <w:szCs w:val="26"/>
        </w:rPr>
        <w:t>–</w:t>
      </w:r>
      <w:r w:rsidR="00753DC8" w:rsidRPr="0060041C">
        <w:rPr>
          <w:rFonts w:ascii="Times New Roman" w:hAnsi="Times New Roman" w:cs="Times New Roman"/>
          <w:sz w:val="26"/>
          <w:szCs w:val="26"/>
          <w:lang w:val="uz-Cyrl-UZ"/>
        </w:rPr>
        <w:t xml:space="preserve"> </w:t>
      </w:r>
      <w:r w:rsidRPr="0060041C">
        <w:rPr>
          <w:rFonts w:ascii="Times New Roman" w:hAnsi="Times New Roman" w:cs="Times New Roman"/>
          <w:sz w:val="26"/>
          <w:szCs w:val="26"/>
        </w:rPr>
        <w:t xml:space="preserve">стать коммерчески успешной и </w:t>
      </w:r>
      <w:proofErr w:type="spellStart"/>
      <w:r w:rsidRPr="0060041C">
        <w:rPr>
          <w:rFonts w:ascii="Times New Roman" w:hAnsi="Times New Roman" w:cs="Times New Roman"/>
          <w:sz w:val="26"/>
          <w:szCs w:val="26"/>
        </w:rPr>
        <w:t>клиентоориентированной</w:t>
      </w:r>
      <w:proofErr w:type="spellEnd"/>
      <w:r w:rsidRPr="0060041C">
        <w:rPr>
          <w:rFonts w:ascii="Times New Roman" w:hAnsi="Times New Roman" w:cs="Times New Roman"/>
          <w:sz w:val="26"/>
          <w:szCs w:val="26"/>
        </w:rPr>
        <w:t xml:space="preserve"> кредитной организацией, обслуживающей значимую долю клиентов на ключевых для банка сегментах рынка и предоставляющей клиентам высококачественные банковские услуги посредством цифровых технологий.</w:t>
      </w:r>
    </w:p>
    <w:p w14:paraId="18FBA241" w14:textId="7BEC7BD9" w:rsidR="00E9397A" w:rsidRPr="0060041C" w:rsidRDefault="00E9397A" w:rsidP="00E939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 xml:space="preserve">Основные крупнейшие акционеры банка: Фонд реконструкции и развития Республики Узбекистан – </w:t>
      </w:r>
      <w:r w:rsidR="000A7F38">
        <w:rPr>
          <w:rFonts w:ascii="Times New Roman" w:hAnsi="Times New Roman" w:cs="Times New Roman"/>
          <w:sz w:val="26"/>
          <w:szCs w:val="26"/>
          <w:lang w:val="uz-Cyrl-UZ"/>
        </w:rPr>
        <w:t>28</w:t>
      </w:r>
      <w:r w:rsidRPr="0060041C">
        <w:rPr>
          <w:rFonts w:ascii="Times New Roman" w:hAnsi="Times New Roman" w:cs="Times New Roman"/>
          <w:sz w:val="26"/>
          <w:szCs w:val="26"/>
        </w:rPr>
        <w:t>.</w:t>
      </w:r>
      <w:r w:rsidR="000A7F38">
        <w:rPr>
          <w:rFonts w:ascii="Times New Roman" w:hAnsi="Times New Roman" w:cs="Times New Roman"/>
          <w:sz w:val="26"/>
          <w:szCs w:val="26"/>
          <w:lang w:val="uz-Cyrl-UZ"/>
        </w:rPr>
        <w:t>15</w:t>
      </w:r>
      <w:r w:rsidRPr="0060041C">
        <w:rPr>
          <w:rFonts w:ascii="Times New Roman" w:hAnsi="Times New Roman" w:cs="Times New Roman"/>
          <w:sz w:val="26"/>
          <w:szCs w:val="26"/>
        </w:rPr>
        <w:t xml:space="preserve">%, Министерство финансов Республики Узбекистан – </w:t>
      </w:r>
      <w:r w:rsidR="000A7F38">
        <w:rPr>
          <w:rFonts w:ascii="Times New Roman" w:hAnsi="Times New Roman" w:cs="Times New Roman"/>
          <w:sz w:val="26"/>
          <w:szCs w:val="26"/>
          <w:lang w:val="uz-Cyrl-UZ"/>
        </w:rPr>
        <w:t>70</w:t>
      </w:r>
      <w:r w:rsidRPr="0060041C">
        <w:rPr>
          <w:rFonts w:ascii="Times New Roman" w:hAnsi="Times New Roman" w:cs="Times New Roman"/>
          <w:sz w:val="26"/>
          <w:szCs w:val="26"/>
        </w:rPr>
        <w:t>.</w:t>
      </w:r>
      <w:r w:rsidR="000A7F38">
        <w:rPr>
          <w:rFonts w:ascii="Times New Roman" w:hAnsi="Times New Roman" w:cs="Times New Roman"/>
          <w:sz w:val="26"/>
          <w:szCs w:val="26"/>
          <w:lang w:val="uz-Cyrl-UZ"/>
        </w:rPr>
        <w:t>82</w:t>
      </w:r>
      <w:r w:rsidRPr="0060041C">
        <w:rPr>
          <w:rFonts w:ascii="Times New Roman" w:hAnsi="Times New Roman" w:cs="Times New Roman"/>
          <w:sz w:val="26"/>
          <w:szCs w:val="26"/>
        </w:rPr>
        <w:t xml:space="preserve">% и другие </w:t>
      </w:r>
      <w:r w:rsidR="000A7F38">
        <w:rPr>
          <w:rFonts w:ascii="Times New Roman" w:hAnsi="Times New Roman" w:cs="Times New Roman"/>
          <w:sz w:val="26"/>
          <w:szCs w:val="26"/>
          <w:lang w:val="uz-Cyrl-UZ"/>
        </w:rPr>
        <w:t>0</w:t>
      </w:r>
      <w:r w:rsidRPr="0060041C">
        <w:rPr>
          <w:rFonts w:ascii="Times New Roman" w:hAnsi="Times New Roman" w:cs="Times New Roman"/>
          <w:sz w:val="26"/>
          <w:szCs w:val="26"/>
        </w:rPr>
        <w:t>.</w:t>
      </w:r>
      <w:r w:rsidR="000A7F38">
        <w:rPr>
          <w:rFonts w:ascii="Times New Roman" w:hAnsi="Times New Roman" w:cs="Times New Roman"/>
          <w:sz w:val="26"/>
          <w:szCs w:val="26"/>
          <w:lang w:val="uz-Cyrl-UZ"/>
        </w:rPr>
        <w:t>7</w:t>
      </w:r>
      <w:r w:rsidRPr="0060041C">
        <w:rPr>
          <w:rFonts w:ascii="Times New Roman" w:hAnsi="Times New Roman" w:cs="Times New Roman"/>
          <w:sz w:val="26"/>
          <w:szCs w:val="26"/>
        </w:rPr>
        <w:t xml:space="preserve">%. </w:t>
      </w:r>
    </w:p>
    <w:p w14:paraId="7DA2A8A5" w14:textId="553AF77A" w:rsidR="00825645" w:rsidRPr="0060041C" w:rsidRDefault="00825645" w:rsidP="00AA74E2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>Мы сотрудничаем с рядом международны</w:t>
      </w:r>
      <w:r w:rsidR="00AA74E2" w:rsidRPr="0060041C">
        <w:rPr>
          <w:rFonts w:ascii="Times New Roman" w:hAnsi="Times New Roman" w:cs="Times New Roman"/>
          <w:sz w:val="26"/>
          <w:szCs w:val="26"/>
        </w:rPr>
        <w:t>ми</w:t>
      </w:r>
      <w:r w:rsidRPr="0060041C">
        <w:rPr>
          <w:rFonts w:ascii="Times New Roman" w:hAnsi="Times New Roman" w:cs="Times New Roman"/>
          <w:sz w:val="26"/>
          <w:szCs w:val="26"/>
        </w:rPr>
        <w:t xml:space="preserve"> финансовы</w:t>
      </w:r>
      <w:r w:rsidR="00AA74E2" w:rsidRPr="0060041C">
        <w:rPr>
          <w:rFonts w:ascii="Times New Roman" w:hAnsi="Times New Roman" w:cs="Times New Roman"/>
          <w:sz w:val="26"/>
          <w:szCs w:val="26"/>
        </w:rPr>
        <w:t>ми</w:t>
      </w:r>
      <w:r w:rsidRPr="0060041C">
        <w:rPr>
          <w:rFonts w:ascii="Times New Roman" w:hAnsi="Times New Roman" w:cs="Times New Roman"/>
          <w:sz w:val="26"/>
          <w:szCs w:val="26"/>
        </w:rPr>
        <w:t xml:space="preserve"> институт</w:t>
      </w:r>
      <w:r w:rsidR="00AA74E2" w:rsidRPr="0060041C">
        <w:rPr>
          <w:rFonts w:ascii="Times New Roman" w:hAnsi="Times New Roman" w:cs="Times New Roman"/>
          <w:sz w:val="26"/>
          <w:szCs w:val="26"/>
        </w:rPr>
        <w:t>ами</w:t>
      </w:r>
      <w:r w:rsidRPr="0060041C">
        <w:rPr>
          <w:rFonts w:ascii="Times New Roman" w:hAnsi="Times New Roman" w:cs="Times New Roman"/>
          <w:sz w:val="26"/>
          <w:szCs w:val="26"/>
        </w:rPr>
        <w:t xml:space="preserve"> развития и зарубежными коммерческими банками. Среди них, такие как </w:t>
      </w:r>
      <w:r w:rsidR="00710DD1" w:rsidRPr="0060041C">
        <w:rPr>
          <w:rFonts w:ascii="Times New Roman" w:hAnsi="Times New Roman" w:cs="Times New Roman"/>
          <w:sz w:val="26"/>
          <w:szCs w:val="26"/>
        </w:rPr>
        <w:t>Всемирный банк</w:t>
      </w:r>
      <w:r w:rsidRPr="0060041C">
        <w:rPr>
          <w:rFonts w:ascii="Times New Roman" w:hAnsi="Times New Roman" w:cs="Times New Roman"/>
          <w:sz w:val="26"/>
          <w:szCs w:val="26"/>
        </w:rPr>
        <w:t>, Исламская корпорация развития частного сектора,</w:t>
      </w:r>
      <w:r w:rsidR="00710DD1" w:rsidRPr="0060041C">
        <w:rPr>
          <w:rFonts w:ascii="Times New Roman" w:hAnsi="Times New Roman" w:cs="Times New Roman"/>
          <w:sz w:val="26"/>
          <w:szCs w:val="26"/>
        </w:rPr>
        <w:t xml:space="preserve"> Международный фонд по развитию сельского хозяйства, </w:t>
      </w:r>
      <w:r w:rsidR="00753DC8" w:rsidRPr="0060041C">
        <w:rPr>
          <w:rFonts w:ascii="Times New Roman" w:hAnsi="Times New Roman" w:cs="Times New Roman"/>
          <w:sz w:val="26"/>
          <w:szCs w:val="26"/>
        </w:rPr>
        <w:t xml:space="preserve">Фонд </w:t>
      </w:r>
      <w:r w:rsidR="00710DD1" w:rsidRPr="0060041C">
        <w:rPr>
          <w:rFonts w:ascii="Times New Roman" w:hAnsi="Times New Roman" w:cs="Times New Roman"/>
          <w:sz w:val="26"/>
          <w:szCs w:val="26"/>
        </w:rPr>
        <w:t>сберегательных касс Германии</w:t>
      </w:r>
      <w:r w:rsidR="00753DC8" w:rsidRPr="0060041C">
        <w:rPr>
          <w:rFonts w:ascii="Times New Roman" w:hAnsi="Times New Roman" w:cs="Times New Roman"/>
          <w:sz w:val="26"/>
          <w:szCs w:val="26"/>
          <w:lang w:val="uz-Cyrl-UZ"/>
        </w:rPr>
        <w:t xml:space="preserve"> и другие</w:t>
      </w:r>
      <w:r w:rsidR="00710DD1" w:rsidRPr="0060041C">
        <w:rPr>
          <w:rFonts w:ascii="Times New Roman" w:hAnsi="Times New Roman" w:cs="Times New Roman"/>
          <w:sz w:val="26"/>
          <w:szCs w:val="26"/>
        </w:rPr>
        <w:t>.</w:t>
      </w:r>
    </w:p>
    <w:p w14:paraId="642CB6AE" w14:textId="4CD16CBB" w:rsidR="00495D48" w:rsidRPr="0060041C" w:rsidRDefault="00495D48" w:rsidP="00AA74E2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lastRenderedPageBreak/>
        <w:t>На сегодняшний день Банку присвоен международный рейтинг «Fitch Ratings» на уровне «B</w:t>
      </w:r>
      <w:r w:rsidR="0060041C" w:rsidRPr="0060041C">
        <w:rPr>
          <w:rFonts w:ascii="Times New Roman" w:hAnsi="Times New Roman" w:cs="Times New Roman"/>
          <w:sz w:val="26"/>
          <w:szCs w:val="26"/>
        </w:rPr>
        <w:t>В-</w:t>
      </w:r>
      <w:r w:rsidR="00753DC8" w:rsidRPr="0060041C">
        <w:rPr>
          <w:rFonts w:ascii="Times New Roman" w:hAnsi="Times New Roman" w:cs="Times New Roman"/>
          <w:sz w:val="26"/>
          <w:szCs w:val="26"/>
        </w:rPr>
        <w:t>»</w:t>
      </w:r>
      <w:r w:rsidR="00753DC8" w:rsidRPr="0060041C">
        <w:rPr>
          <w:rFonts w:ascii="Times New Roman" w:hAnsi="Times New Roman" w:cs="Times New Roman"/>
          <w:sz w:val="26"/>
          <w:szCs w:val="26"/>
          <w:lang w:val="uz-Cyrl-UZ"/>
        </w:rPr>
        <w:t>,</w:t>
      </w:r>
      <w:r w:rsidR="00753DC8" w:rsidRPr="0060041C">
        <w:rPr>
          <w:rFonts w:ascii="Times New Roman" w:hAnsi="Times New Roman" w:cs="Times New Roman"/>
          <w:sz w:val="26"/>
          <w:szCs w:val="26"/>
        </w:rPr>
        <w:t xml:space="preserve"> прогноз </w:t>
      </w:r>
      <w:r w:rsidRPr="0060041C">
        <w:rPr>
          <w:rFonts w:ascii="Times New Roman" w:hAnsi="Times New Roman" w:cs="Times New Roman"/>
          <w:sz w:val="26"/>
          <w:szCs w:val="26"/>
        </w:rPr>
        <w:t>«Стабильный» и отражает приемлемые показатели качества активов, хорошую прибыльность, а также достаточный уровень ликвидности и капитализации.</w:t>
      </w:r>
    </w:p>
    <w:p w14:paraId="226921FB" w14:textId="77777777" w:rsidR="0025659F" w:rsidRPr="0060041C" w:rsidRDefault="0025659F" w:rsidP="00825645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>В целях повышения конкурентоспособности нашего банка, максимального удовлетворения требований и ожиданий потребителей, руководство приняло стратегическое решение разработать и внедрить Систему Менеджмента Качества (СМК) по международному стандарту ISO 9001:2015.</w:t>
      </w:r>
    </w:p>
    <w:p w14:paraId="36495BD2" w14:textId="77777777" w:rsidR="00710DD1" w:rsidRPr="0060041C" w:rsidRDefault="00710DD1" w:rsidP="00825645">
      <w:p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75465A0" w14:textId="77777777" w:rsidR="0025659F" w:rsidRPr="0060041C" w:rsidRDefault="0025659F" w:rsidP="00AA74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b/>
          <w:sz w:val="26"/>
          <w:szCs w:val="26"/>
        </w:rPr>
        <w:t>Основными целями и приоритетами стратегии развития нашего банка являются:</w:t>
      </w:r>
    </w:p>
    <w:p w14:paraId="3BCB78E7" w14:textId="77777777" w:rsidR="00710DD1" w:rsidRPr="0060041C" w:rsidRDefault="00710DD1" w:rsidP="00CB598E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6004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Увеличение</w:t>
      </w:r>
      <w:r w:rsidR="00AE512A" w:rsidRPr="006004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рентабельности активов </w:t>
      </w:r>
    </w:p>
    <w:p w14:paraId="07E9FE3A" w14:textId="77777777" w:rsidR="00CB598E" w:rsidRPr="0060041C" w:rsidRDefault="00710DD1" w:rsidP="00CB598E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6004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Увеличение </w:t>
      </w:r>
      <w:r w:rsidR="00CB598E" w:rsidRPr="0060041C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рентабельности капитала </w:t>
      </w:r>
    </w:p>
    <w:p w14:paraId="36CAB569" w14:textId="77777777" w:rsidR="00A86534" w:rsidRPr="0060041C" w:rsidRDefault="00A86534" w:rsidP="00CB598E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041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Расширение сети банкоматов </w:t>
      </w:r>
    </w:p>
    <w:p w14:paraId="199E5BC8" w14:textId="77777777" w:rsidR="00AE512A" w:rsidRPr="0060041C" w:rsidRDefault="00AE512A" w:rsidP="00CB598E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041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Расширения предоставления услуг по карточному бизнесу, а также расширения спектра услуг для населения</w:t>
      </w:r>
      <w:r w:rsidRPr="0060041C">
        <w:rPr>
          <w:rFonts w:ascii="Times New Roman" w:hAnsi="Times New Roman" w:cs="Times New Roman"/>
          <w:i/>
          <w:sz w:val="26"/>
          <w:szCs w:val="26"/>
          <w:lang w:val="uz-Cyrl-UZ"/>
        </w:rPr>
        <w:t xml:space="preserve"> </w:t>
      </w:r>
    </w:p>
    <w:p w14:paraId="6B33CAF1" w14:textId="77777777" w:rsidR="00CF1BB2" w:rsidRPr="0060041C" w:rsidRDefault="00CF1BB2" w:rsidP="00CB598E">
      <w:pPr>
        <w:numPr>
          <w:ilvl w:val="0"/>
          <w:numId w:val="2"/>
        </w:numPr>
        <w:tabs>
          <w:tab w:val="num" w:pos="-142"/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041C">
        <w:rPr>
          <w:rFonts w:ascii="Times New Roman" w:hAnsi="Times New Roman" w:cs="Times New Roman"/>
          <w:i/>
          <w:sz w:val="26"/>
          <w:szCs w:val="26"/>
        </w:rPr>
        <w:t xml:space="preserve">Внедрение требований МСФО 9 </w:t>
      </w:r>
    </w:p>
    <w:p w14:paraId="3CFD5DBC" w14:textId="77777777" w:rsidR="0032136D" w:rsidRPr="0060041C" w:rsidRDefault="0032136D" w:rsidP="00CB598E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60041C">
        <w:rPr>
          <w:rFonts w:ascii="Times New Roman" w:hAnsi="Times New Roman" w:cs="Times New Roman"/>
          <w:i/>
          <w:sz w:val="26"/>
          <w:szCs w:val="26"/>
        </w:rPr>
        <w:t>Развитие розничного бизнеса</w:t>
      </w:r>
    </w:p>
    <w:p w14:paraId="5F01DB93" w14:textId="77777777" w:rsidR="0025659F" w:rsidRPr="0060041C" w:rsidRDefault="0025659F" w:rsidP="00495D4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60041C">
        <w:rPr>
          <w:rFonts w:ascii="Times New Roman" w:hAnsi="Times New Roman" w:cs="Times New Roman"/>
          <w:b/>
          <w:sz w:val="26"/>
          <w:szCs w:val="26"/>
        </w:rPr>
        <w:t xml:space="preserve">Руководство АКБ </w:t>
      </w:r>
      <w:r w:rsidR="00E711FF"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«</w:t>
      </w:r>
      <w:r w:rsidR="00AD4CBD"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  <w:lang w:val="uz-Cyrl-UZ"/>
        </w:rPr>
        <w:t>Микрокредитбанк</w:t>
      </w:r>
      <w:r w:rsidR="00E711FF" w:rsidRPr="0060041C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>»</w:t>
      </w:r>
      <w:r w:rsidR="00E711FF" w:rsidRPr="0060041C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60041C">
        <w:rPr>
          <w:rFonts w:ascii="Times New Roman" w:hAnsi="Times New Roman" w:cs="Times New Roman"/>
          <w:b/>
          <w:sz w:val="26"/>
          <w:szCs w:val="26"/>
        </w:rPr>
        <w:t>со своей стороны обязуется:</w:t>
      </w:r>
    </w:p>
    <w:p w14:paraId="65516DEB" w14:textId="77777777" w:rsidR="0025659F" w:rsidRPr="0060041C" w:rsidRDefault="0025659F" w:rsidP="00E432C9">
      <w:pPr>
        <w:numPr>
          <w:ilvl w:val="0"/>
          <w:numId w:val="1"/>
        </w:num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>Обеспечить понимание и выполнение всеми сотрудниками предприятия требований международного стандарта ISO 9001:2015, законодательных требований и требований, установленных потребителем;</w:t>
      </w:r>
    </w:p>
    <w:p w14:paraId="7FF2B033" w14:textId="77777777" w:rsidR="0025659F" w:rsidRPr="0060041C" w:rsidRDefault="0025659F" w:rsidP="00E432C9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60041C">
        <w:rPr>
          <w:rFonts w:ascii="Times New Roman" w:hAnsi="Times New Roman" w:cs="Times New Roman"/>
          <w:sz w:val="26"/>
          <w:szCs w:val="26"/>
        </w:rPr>
        <w:t xml:space="preserve">Ежегодно анализировать функционирование системы менеджмента качества и по результатам анализа повышать её </w:t>
      </w:r>
      <w:r w:rsidR="00CF1BB2" w:rsidRPr="0060041C">
        <w:rPr>
          <w:rFonts w:ascii="Times New Roman" w:hAnsi="Times New Roman" w:cs="Times New Roman"/>
          <w:sz w:val="26"/>
          <w:szCs w:val="26"/>
        </w:rPr>
        <w:t>результат</w:t>
      </w:r>
      <w:r w:rsidRPr="0060041C">
        <w:rPr>
          <w:rFonts w:ascii="Times New Roman" w:hAnsi="Times New Roman" w:cs="Times New Roman"/>
          <w:sz w:val="26"/>
          <w:szCs w:val="26"/>
        </w:rPr>
        <w:t>ивность, ставить новые цели и задачи, направленные на улучшение деятельности.</w:t>
      </w:r>
    </w:p>
    <w:p w14:paraId="1C5EA0F2" w14:textId="77777777" w:rsidR="00CB598E" w:rsidRPr="0060041C" w:rsidRDefault="00CB598E" w:rsidP="00825645">
      <w:pPr>
        <w:spacing w:after="0" w:line="240" w:lineRule="auto"/>
        <w:ind w:left="142"/>
        <w:jc w:val="both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  <w:bookmarkStart w:id="0" w:name="_GoBack"/>
      <w:bookmarkEnd w:id="0"/>
    </w:p>
    <w:sectPr w:rsidR="00CB598E" w:rsidRPr="0060041C" w:rsidSect="00753DC8">
      <w:pgSz w:w="11906" w:h="16838"/>
      <w:pgMar w:top="426" w:right="849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5660"/>
    <w:multiLevelType w:val="hybridMultilevel"/>
    <w:tmpl w:val="989069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75462"/>
    <w:multiLevelType w:val="hybridMultilevel"/>
    <w:tmpl w:val="1B748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40F72"/>
    <w:multiLevelType w:val="hybridMultilevel"/>
    <w:tmpl w:val="8970EF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D1431"/>
    <w:multiLevelType w:val="hybridMultilevel"/>
    <w:tmpl w:val="6846C6BE"/>
    <w:lvl w:ilvl="0" w:tplc="DD4683C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501F0403"/>
    <w:multiLevelType w:val="hybridMultilevel"/>
    <w:tmpl w:val="2A46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F52B5"/>
    <w:multiLevelType w:val="hybridMultilevel"/>
    <w:tmpl w:val="6E02D482"/>
    <w:lvl w:ilvl="0" w:tplc="91AE248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D7F"/>
    <w:rsid w:val="000659B1"/>
    <w:rsid w:val="000871D0"/>
    <w:rsid w:val="000A7F38"/>
    <w:rsid w:val="000E5411"/>
    <w:rsid w:val="000E652E"/>
    <w:rsid w:val="0014472D"/>
    <w:rsid w:val="001663A8"/>
    <w:rsid w:val="00181F33"/>
    <w:rsid w:val="001E486D"/>
    <w:rsid w:val="001F71A3"/>
    <w:rsid w:val="00234C76"/>
    <w:rsid w:val="0025659F"/>
    <w:rsid w:val="0028257D"/>
    <w:rsid w:val="002E1D37"/>
    <w:rsid w:val="0032136D"/>
    <w:rsid w:val="0034699B"/>
    <w:rsid w:val="0036712D"/>
    <w:rsid w:val="00385FF3"/>
    <w:rsid w:val="00495D48"/>
    <w:rsid w:val="005B5092"/>
    <w:rsid w:val="0060041C"/>
    <w:rsid w:val="00663CA0"/>
    <w:rsid w:val="00705804"/>
    <w:rsid w:val="00710DD1"/>
    <w:rsid w:val="007124D5"/>
    <w:rsid w:val="00753DC8"/>
    <w:rsid w:val="00825645"/>
    <w:rsid w:val="008A7D7F"/>
    <w:rsid w:val="00913AD1"/>
    <w:rsid w:val="009F2326"/>
    <w:rsid w:val="00A05B3D"/>
    <w:rsid w:val="00A86534"/>
    <w:rsid w:val="00AA74E2"/>
    <w:rsid w:val="00AD3834"/>
    <w:rsid w:val="00AD4CBD"/>
    <w:rsid w:val="00AE512A"/>
    <w:rsid w:val="00AE5814"/>
    <w:rsid w:val="00C55BDD"/>
    <w:rsid w:val="00CB2AF8"/>
    <w:rsid w:val="00CB598E"/>
    <w:rsid w:val="00CF1BB2"/>
    <w:rsid w:val="00D15B83"/>
    <w:rsid w:val="00D65FE2"/>
    <w:rsid w:val="00E35EA8"/>
    <w:rsid w:val="00E432C9"/>
    <w:rsid w:val="00E711FF"/>
    <w:rsid w:val="00E750CD"/>
    <w:rsid w:val="00E93930"/>
    <w:rsid w:val="00E9397A"/>
    <w:rsid w:val="00EF424F"/>
    <w:rsid w:val="00F33745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1665"/>
  <w15:docId w15:val="{12496E0A-BC71-4665-BED8-6D260004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3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A7D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7D7F"/>
    <w:rPr>
      <w:b/>
      <w:bCs/>
    </w:rPr>
  </w:style>
  <w:style w:type="character" w:customStyle="1" w:styleId="apple-converted-space">
    <w:name w:val="apple-converted-space"/>
    <w:basedOn w:val="a0"/>
    <w:rsid w:val="008A7D7F"/>
  </w:style>
  <w:style w:type="character" w:customStyle="1" w:styleId="30">
    <w:name w:val="Заголовок 3 Знак"/>
    <w:basedOn w:val="a0"/>
    <w:link w:val="3"/>
    <w:uiPriority w:val="9"/>
    <w:rsid w:val="008A7D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8A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rsid w:val="008A7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7D7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A865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rsid w:val="00A86534"/>
    <w:rPr>
      <w:rFonts w:ascii="Calibri" w:eastAsia="Calibri" w:hAnsi="Calibri" w:cs="Times New Roman"/>
    </w:rPr>
  </w:style>
  <w:style w:type="paragraph" w:styleId="a9">
    <w:name w:val="List Paragraph"/>
    <w:basedOn w:val="a"/>
    <w:link w:val="aa"/>
    <w:uiPriority w:val="34"/>
    <w:qFormat/>
    <w:rsid w:val="001E486D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CF1BB2"/>
  </w:style>
  <w:style w:type="character" w:customStyle="1" w:styleId="10">
    <w:name w:val="Заголовок 1 Знак"/>
    <w:basedOn w:val="a0"/>
    <w:link w:val="1"/>
    <w:uiPriority w:val="9"/>
    <w:rsid w:val="003213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7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164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51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Бахтиёр</dc:creator>
  <cp:lastModifiedBy>Gavhar Begzodova</cp:lastModifiedBy>
  <cp:revision>9</cp:revision>
  <cp:lastPrinted>2018-07-11T10:29:00Z</cp:lastPrinted>
  <dcterms:created xsi:type="dcterms:W3CDTF">2021-03-24T13:44:00Z</dcterms:created>
  <dcterms:modified xsi:type="dcterms:W3CDTF">2022-09-29T10:08:00Z</dcterms:modified>
</cp:coreProperties>
</file>