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06837" w14:textId="137DC264" w:rsidR="00F40332" w:rsidRPr="00F40332" w:rsidRDefault="00F40332" w:rsidP="005B7F70">
      <w:pPr>
        <w:spacing w:after="0" w:line="240" w:lineRule="auto"/>
        <w:rPr>
          <w:rFonts w:cstheme="minorHAnsi"/>
          <w:b/>
          <w:bCs/>
          <w:noProof/>
          <w:sz w:val="20"/>
          <w:szCs w:val="20"/>
          <w:lang w:val="uz-Cyrl-UZ"/>
        </w:rPr>
      </w:pPr>
    </w:p>
    <w:p w14:paraId="7BDAD267" w14:textId="77777777" w:rsidR="00F40332" w:rsidRPr="00F40332" w:rsidRDefault="00F40332" w:rsidP="000353A8">
      <w:pPr>
        <w:spacing w:after="0" w:line="240" w:lineRule="auto"/>
        <w:jc w:val="center"/>
        <w:rPr>
          <w:rFonts w:cstheme="minorHAnsi"/>
          <w:noProof/>
          <w:sz w:val="20"/>
          <w:szCs w:val="20"/>
          <w:lang w:val="uz-Cyrl-UZ"/>
        </w:rPr>
      </w:pPr>
    </w:p>
    <w:p w14:paraId="14C6C41D" w14:textId="77777777" w:rsidR="00F40332" w:rsidRPr="00F40332" w:rsidRDefault="00F40332" w:rsidP="000353A8">
      <w:pPr>
        <w:spacing w:after="0" w:line="240" w:lineRule="auto"/>
        <w:jc w:val="center"/>
        <w:rPr>
          <w:rFonts w:cstheme="minorHAnsi"/>
          <w:b/>
          <w:noProof/>
          <w:sz w:val="4"/>
          <w:szCs w:val="4"/>
          <w:lang w:val="uz-Cyrl-UZ"/>
        </w:rPr>
      </w:pPr>
    </w:p>
    <w:p w14:paraId="285E4868" w14:textId="77777777" w:rsidR="00F40332" w:rsidRPr="00F40332" w:rsidRDefault="00F40332" w:rsidP="000353A8">
      <w:pPr>
        <w:spacing w:after="100" w:afterAutospacing="1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 xml:space="preserve">Boʻsh ish oʻrinlari, ishga qabul qilish shartlari, nomzodlarga qoʻyiladigan talablar va taqdim qilinishi </w:t>
      </w:r>
      <w:r w:rsidRPr="00F40332">
        <w:rPr>
          <w:rFonts w:cstheme="minorHAnsi"/>
          <w:b/>
          <w:noProof/>
          <w:sz w:val="26"/>
          <w:szCs w:val="24"/>
          <w:lang w:val="uz-Cyrl-UZ"/>
        </w:rPr>
        <w:br/>
        <w:t xml:space="preserve">lozim boʻlgan hujjatlar toʻgʻrisidagi </w:t>
      </w:r>
      <w:bookmarkStart w:id="0" w:name="_GoBack"/>
      <w:bookmarkEnd w:id="0"/>
    </w:p>
    <w:p w14:paraId="440C7647" w14:textId="77777777" w:rsidR="00F40332" w:rsidRPr="00F40332" w:rsidRDefault="00F40332" w:rsidP="000353A8">
      <w:pPr>
        <w:spacing w:before="160" w:line="240" w:lineRule="auto"/>
        <w:jc w:val="center"/>
        <w:rPr>
          <w:rFonts w:cstheme="minorHAnsi"/>
          <w:b/>
          <w:noProof/>
          <w:sz w:val="26"/>
          <w:szCs w:val="24"/>
          <w:lang w:val="uz-Cyrl-UZ"/>
        </w:rPr>
      </w:pPr>
      <w:r w:rsidRPr="00F40332">
        <w:rPr>
          <w:rFonts w:cstheme="minorHAnsi"/>
          <w:b/>
          <w:noProof/>
          <w:sz w:val="26"/>
          <w:szCs w:val="24"/>
          <w:lang w:val="uz-Cyrl-UZ"/>
        </w:rPr>
        <w:t>MAʼLUMOTLAR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3681"/>
        <w:gridCol w:w="2990"/>
        <w:gridCol w:w="3685"/>
        <w:gridCol w:w="2834"/>
        <w:gridCol w:w="2554"/>
      </w:tblGrid>
      <w:tr w:rsidR="00F40332" w:rsidRPr="005B7F70" w14:paraId="12C8020B" w14:textId="77777777" w:rsidTr="003B52D7">
        <w:trPr>
          <w:trHeight w:val="69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2D2259FC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bookmarkStart w:id="1" w:name="_Hlk111836670"/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T/r</w:t>
            </w:r>
          </w:p>
        </w:tc>
        <w:tc>
          <w:tcPr>
            <w:tcW w:w="2990" w:type="dxa"/>
            <w:shd w:val="clear" w:color="auto" w:fill="DEEAF6" w:themeFill="accent1" w:themeFillTint="33"/>
            <w:vAlign w:val="center"/>
          </w:tcPr>
          <w:p w14:paraId="19E2EA5F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 xml:space="preserve">Boʻsh ish oʻrinlari soni 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14:paraId="3145FF7A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Ishga qabul qilish shartlari</w:t>
            </w:r>
          </w:p>
        </w:tc>
        <w:tc>
          <w:tcPr>
            <w:tcW w:w="2834" w:type="dxa"/>
            <w:shd w:val="clear" w:color="auto" w:fill="DEEAF6" w:themeFill="accent1" w:themeFillTint="33"/>
            <w:vAlign w:val="center"/>
          </w:tcPr>
          <w:p w14:paraId="6566B14D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Nomzodlarga qoʻyiladigan talablar</w:t>
            </w:r>
          </w:p>
        </w:tc>
        <w:tc>
          <w:tcPr>
            <w:tcW w:w="2554" w:type="dxa"/>
            <w:shd w:val="clear" w:color="auto" w:fill="DEEAF6" w:themeFill="accent1" w:themeFillTint="33"/>
            <w:vAlign w:val="center"/>
          </w:tcPr>
          <w:p w14:paraId="2FACC9D7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Taqdim qilinishi lozim boʻlgan hujjatlar</w:t>
            </w:r>
          </w:p>
        </w:tc>
      </w:tr>
      <w:tr w:rsidR="00F40332" w:rsidRPr="00F40332" w14:paraId="2264E4AD" w14:textId="77777777" w:rsidTr="003B52D7">
        <w:tc>
          <w:tcPr>
            <w:tcW w:w="3681" w:type="dxa"/>
            <w:shd w:val="clear" w:color="auto" w:fill="FFFFFF" w:themeFill="background1"/>
          </w:tcPr>
          <w:p w14:paraId="1E0317AC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</w:tcPr>
          <w:p w14:paraId="77AFD362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14:paraId="2F4D55C2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834" w:type="dxa"/>
            <w:shd w:val="clear" w:color="auto" w:fill="FFFFFF" w:themeFill="background1"/>
          </w:tcPr>
          <w:p w14:paraId="44DFB065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554" w:type="dxa"/>
            <w:shd w:val="clear" w:color="auto" w:fill="FFFFFF" w:themeFill="background1"/>
          </w:tcPr>
          <w:p w14:paraId="547EE004" w14:textId="77777777" w:rsidR="00F40332" w:rsidRPr="00F40332" w:rsidRDefault="00F40332" w:rsidP="003B52D7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noProof/>
                <w:sz w:val="20"/>
                <w:szCs w:val="20"/>
                <w:lang w:val="uz-Cyrl-UZ"/>
              </w:rPr>
              <w:t>5</w:t>
            </w:r>
          </w:p>
        </w:tc>
      </w:tr>
      <w:tr w:rsidR="00F40332" w:rsidRPr="005B7F70" w14:paraId="52C1C865" w14:textId="77777777" w:rsidTr="003B52D7">
        <w:tc>
          <w:tcPr>
            <w:tcW w:w="15744" w:type="dxa"/>
            <w:gridSpan w:val="5"/>
            <w:shd w:val="clear" w:color="auto" w:fill="FFFFFF" w:themeFill="background1"/>
          </w:tcPr>
          <w:p w14:paraId="13A597EB" w14:textId="77777777" w:rsidR="00F40332" w:rsidRPr="00F40332" w:rsidRDefault="00F40332" w:rsidP="003B52D7">
            <w:pPr>
              <w:spacing w:before="30" w:after="30"/>
              <w:jc w:val="center"/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b/>
                <w:i/>
                <w:iCs/>
                <w:noProof/>
                <w:sz w:val="20"/>
                <w:szCs w:val="20"/>
                <w:lang w:val="uz-Cyrl-UZ"/>
              </w:rPr>
              <w:t>(markaziy, hududiy va tizim tashkilotlari nomi)</w:t>
            </w:r>
          </w:p>
        </w:tc>
      </w:tr>
      <w:tr w:rsidR="00F40332" w:rsidRPr="005B7F70" w14:paraId="434A7FE4" w14:textId="77777777" w:rsidTr="003B52D7">
        <w:tc>
          <w:tcPr>
            <w:tcW w:w="3681" w:type="dxa"/>
            <w:shd w:val="clear" w:color="auto" w:fill="FFFFFF" w:themeFill="background1"/>
            <w:vAlign w:val="center"/>
          </w:tcPr>
          <w:p w14:paraId="6F31A31B" w14:textId="77777777" w:rsidR="00F40332" w:rsidRPr="00F40332" w:rsidRDefault="00F40332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E4B2989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48547D0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08209E47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664C79B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</w:tr>
      <w:tr w:rsidR="00F40332" w:rsidRPr="005B7F70" w14:paraId="514645DB" w14:textId="77777777" w:rsidTr="003B52D7">
        <w:tc>
          <w:tcPr>
            <w:tcW w:w="3681" w:type="dxa"/>
            <w:shd w:val="clear" w:color="auto" w:fill="FFFFFF" w:themeFill="background1"/>
            <w:vAlign w:val="center"/>
          </w:tcPr>
          <w:p w14:paraId="1C192DF7" w14:textId="77777777" w:rsidR="00F40332" w:rsidRPr="00F40332" w:rsidRDefault="00F40332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0D0511EF" w14:textId="21E35BB5" w:rsidR="00F40332" w:rsidRPr="00F40332" w:rsidRDefault="00FB0578" w:rsidP="003B52D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FB0578">
              <w:rPr>
                <w:rFonts w:cstheme="minorHAnsi"/>
                <w:noProof/>
                <w:sz w:val="18"/>
                <w:szCs w:val="18"/>
                <w:lang w:val="en-US"/>
              </w:rPr>
              <w:t>Risklarni boshqarish departamenti bosh mutaxassisi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68DAFF4" w14:textId="77777777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Oliy maʻlumotli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62D20143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uz-Cyrl-UZ"/>
              </w:rPr>
              <w:t>Tijorat banklari toʻgʻrisidagi qonunchilik hujjatlari va ularni tartibga soluvchi Markaziy bankning me’yoriy hujjatlarini toʻliq bilish.</w:t>
            </w:r>
          </w:p>
          <w:p w14:paraId="2D876479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kredit ta’minotini oʻrganish va monitoring qilish.</w:t>
            </w:r>
          </w:p>
          <w:p w14:paraId="3E263679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Biznes-reja koʻrsatkichlarini tahlil qilish.</w:t>
            </w:r>
          </w:p>
          <w:p w14:paraId="5B04827E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Bankning kredit portfelini tahlil qilish.</w:t>
            </w:r>
          </w:p>
          <w:p w14:paraId="570F0100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</w:rPr>
            </w:pPr>
            <w:r w:rsidRPr="00FB0578">
              <w:rPr>
                <w:rFonts w:cstheme="minorHAnsi"/>
                <w:noProof/>
                <w:sz w:val="20"/>
                <w:szCs w:val="20"/>
              </w:rPr>
              <w:t>Bankning biznes jarayonlarini bilish.</w:t>
            </w:r>
          </w:p>
          <w:p w14:paraId="75A6460C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Kredit skoringi va stop-omillar bilan ishlash koʻnikmasi.</w:t>
            </w:r>
          </w:p>
          <w:p w14:paraId="06DA2D87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7B114E8F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mahsulotlarini taqdim etish boʻyicha tajriba.</w:t>
            </w:r>
          </w:p>
          <w:p w14:paraId="61FFBED4" w14:textId="77777777" w:rsidR="00FB0578" w:rsidRPr="00FB0578" w:rsidRDefault="00FB0578" w:rsidP="00FB0578">
            <w:pPr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Ichki me’yoriy hujjatlar doirasida kredit dosyesini rasmiylashtirish koʻnikmasi.</w:t>
            </w:r>
          </w:p>
          <w:p w14:paraId="1D28E4EC" w14:textId="77777777" w:rsidR="00F40332" w:rsidRPr="00FB0578" w:rsidRDefault="00F40332" w:rsidP="00FB0578">
            <w:pPr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4E2F10C" w14:textId="11BFCD29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 xml:space="preserve">Soʻrovnoma, tarjimaiy hol, diplom va passport 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yoki ID 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nusxasi, rangli fotosurat rasmiy kiyimda oq fonda 3x4, 10 ta, oxirgi ish joyidan boʻshash toʻgʻrisidagi buyruqdan koʻchirma, mehnat dafta</w:t>
            </w:r>
            <w:r w:rsidR="00FB0578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rchasining asl nusxasi, harbiy 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F40332" w:rsidRPr="005B7F70" w14:paraId="083BC89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FF2BD00" w14:textId="77777777" w:rsidR="00F40332" w:rsidRPr="00F40332" w:rsidRDefault="00F40332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 w:rsidRPr="00F40332"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2C05D9AA" w14:textId="77777777" w:rsidR="00FB0578" w:rsidRPr="00FB0578" w:rsidRDefault="00F40332" w:rsidP="00FB0578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F40332">
              <w:rPr>
                <w:rFonts w:cstheme="minorHAnsi"/>
                <w:noProof/>
                <w:sz w:val="18"/>
                <w:szCs w:val="18"/>
                <w:lang w:val="en-US"/>
              </w:rPr>
              <w:t xml:space="preserve"> </w:t>
            </w:r>
            <w:r w:rsidR="00FB0578" w:rsidRPr="00FB0578">
              <w:rPr>
                <w:rFonts w:cstheme="minorHAnsi"/>
                <w:noProof/>
                <w:sz w:val="18"/>
                <w:szCs w:val="18"/>
                <w:lang w:val="en-US"/>
              </w:rPr>
              <w:t>Yuridik departament bosh yuriskonsulti (kredit hujjatlari yoʻnalishi)</w:t>
            </w:r>
          </w:p>
          <w:p w14:paraId="6E4965B0" w14:textId="4639A1ED" w:rsidR="00F40332" w:rsidRPr="00F40332" w:rsidRDefault="00F40332" w:rsidP="003B52D7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0CF1617" w14:textId="47AC9EC1" w:rsidR="00F40332" w:rsidRPr="00F40332" w:rsidRDefault="00FB0578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yuridik ma’lumot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0EEF24DF" w14:textId="781D1A38" w:rsidR="00FB0578" w:rsidRPr="00FB0578" w:rsidRDefault="00FB0578" w:rsidP="00FB0578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Yuridik mutaxassislik boʻyicha kamida 2 yillik ish tajribasi.</w:t>
            </w:r>
          </w:p>
          <w:p w14:paraId="07664838" w14:textId="568C5EDC" w:rsidR="00FB0578" w:rsidRPr="00FB0578" w:rsidRDefault="00FB0578" w:rsidP="00FB0578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Rus va ingliz tillarini bilish.</w:t>
            </w:r>
          </w:p>
          <w:p w14:paraId="79ED5193" w14:textId="41B26E9D" w:rsidR="00FB0578" w:rsidRPr="00FB0578" w:rsidRDefault="00FB0578" w:rsidP="00FB0578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Qonunchilikni chuqur bilish, normativ-huquqiy hujjatlardagi oʻzgarishlarni tahlil qila olish.</w:t>
            </w:r>
          </w:p>
          <w:p w14:paraId="205F6E50" w14:textId="0CF3D187" w:rsidR="00FB0578" w:rsidRPr="00FB0578" w:rsidRDefault="00FB0578" w:rsidP="00FB0578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FB0578">
              <w:rPr>
                <w:rFonts w:cstheme="minorHAnsi"/>
                <w:noProof/>
                <w:sz w:val="20"/>
                <w:szCs w:val="20"/>
                <w:lang w:val="en-US"/>
              </w:rPr>
              <w:t>Yuridik hujjatlarni huquqiy tahlil qilish va ekspert bahosini berish koʻnikmalari.</w:t>
            </w:r>
          </w:p>
          <w:p w14:paraId="738F1B49" w14:textId="46DC5D2B" w:rsidR="00F40332" w:rsidRPr="00F40332" w:rsidRDefault="00F40332" w:rsidP="00E15DBB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416C2CB" w14:textId="0698B7D0" w:rsidR="00F40332" w:rsidRPr="00F40332" w:rsidRDefault="00F40332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 w:rsidR="00FB0578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 w:rsidR="00FB0578"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FB0578" w:rsidRPr="005B7F70" w14:paraId="54167B3D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EE067A4" w14:textId="7D82C80B" w:rsidR="00FB0578" w:rsidRPr="00F40332" w:rsidRDefault="00FB0578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1F4B9FF" w14:textId="7223A025" w:rsidR="00FB0578" w:rsidRPr="00FB0578" w:rsidRDefault="00FB0578" w:rsidP="00FB0578">
            <w:pPr>
              <w:jc w:val="center"/>
              <w:rPr>
                <w:rFonts w:cstheme="minorHAnsi"/>
                <w:noProof/>
                <w:sz w:val="18"/>
                <w:szCs w:val="18"/>
              </w:rPr>
            </w:pPr>
            <w:r w:rsidRPr="00FB0578">
              <w:rPr>
                <w:rFonts w:cstheme="minorHAnsi"/>
                <w:noProof/>
                <w:sz w:val="18"/>
                <w:szCs w:val="18"/>
              </w:rPr>
              <w:t>Boshqaruvchi (Termiz BXO)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490470D" w14:textId="6A6B7958" w:rsidR="00FB0578" w:rsidRDefault="00FB0578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26C0BF4C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Ish tajribasi:</w:t>
            </w:r>
          </w:p>
          <w:p w14:paraId="4068E4BD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tizimida: 4 yil.</w:t>
            </w:r>
          </w:p>
          <w:p w14:paraId="5145A299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Rahbarlik lavozimida: 2 yil.</w:t>
            </w:r>
          </w:p>
          <w:p w14:paraId="5D8D76AA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 qonunchiligini yaxshi bilishi.</w:t>
            </w:r>
          </w:p>
          <w:p w14:paraId="45F9B184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sohasida amaliy tajriba.</w:t>
            </w:r>
          </w:p>
          <w:p w14:paraId="4FD1EAF7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Rahbarlik qobiliyati va ijro intizomi.</w:t>
            </w:r>
          </w:p>
          <w:p w14:paraId="4A4C5AE8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Kuchli tahliliy va strategik koʻnikmalar.</w:t>
            </w:r>
          </w:p>
          <w:p w14:paraId="2EF8E691" w14:textId="77777777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Har qanday sharoitda ishlash va qaror qabul qilish qobiliyati.</w:t>
            </w:r>
          </w:p>
          <w:p w14:paraId="1E028847" w14:textId="74605710" w:rsidR="00FB0578" w:rsidRPr="00FB0578" w:rsidRDefault="00FB0578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O‘zbek va rus tillarini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6232DB5D" w14:textId="215BE647" w:rsidR="00FB0578" w:rsidRPr="00F40332" w:rsidRDefault="00730E56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5B7F70" w14:paraId="6977D269" w14:textId="77777777" w:rsidTr="00730E56">
        <w:trPr>
          <w:trHeight w:val="3676"/>
        </w:trPr>
        <w:tc>
          <w:tcPr>
            <w:tcW w:w="3681" w:type="dxa"/>
            <w:shd w:val="clear" w:color="auto" w:fill="FFFFFF" w:themeFill="background1"/>
            <w:vAlign w:val="center"/>
          </w:tcPr>
          <w:p w14:paraId="718E9EBE" w14:textId="582C9A92" w:rsidR="00730E56" w:rsidRDefault="00730E56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076CC96D" w14:textId="3BB1F81C" w:rsidR="00730E56" w:rsidRPr="00730E56" w:rsidRDefault="00730E56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730E56">
              <w:rPr>
                <w:rFonts w:cstheme="minorHAnsi"/>
                <w:noProof/>
                <w:sz w:val="18"/>
                <w:szCs w:val="18"/>
                <w:lang w:val="en-US"/>
              </w:rPr>
              <w:t>Boshqaruvchi o‘rinbosari (Termiz BXO)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3780B60" w14:textId="427B7D08" w:rsidR="00730E56" w:rsidRDefault="00730E56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5AEB3F34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Ish tajribasi:</w:t>
            </w:r>
          </w:p>
          <w:p w14:paraId="66F2CB52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Mutaxassislik bo‘yicha: 3 yil.</w:t>
            </w:r>
          </w:p>
          <w:p w14:paraId="48E37C23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tizimida: 3 yil.</w:t>
            </w: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br/>
              <w:t>Rahba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rlik lavozimida: 1 yil.</w:t>
            </w:r>
          </w:p>
          <w:p w14:paraId="3C3BC6F0" w14:textId="1730DEE4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 qonunchiligini yaxshi bilishi.</w:t>
            </w:r>
          </w:p>
          <w:p w14:paraId="5A930128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faol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iyatida 3 yillik ish tajribasi.</w:t>
            </w:r>
          </w:p>
          <w:p w14:paraId="3CCA02CB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Rahbarlik va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tashkilotchilik qobiliyatlari.</w:t>
            </w:r>
          </w:p>
          <w:p w14:paraId="0BB31E3C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Kuchli tahliliy va strategi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ya ishlab chiqish koʻnikmalari.</w:t>
            </w:r>
          </w:p>
          <w:p w14:paraId="5F59453A" w14:textId="6BF3970B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Jamoa bilan ishlash va muammolarni hal qilish.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7EC1BCE0" w14:textId="589D0EC3" w:rsidR="00730E56" w:rsidRPr="00F40332" w:rsidRDefault="00730E56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5B7F70" w14:paraId="045FB4F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29D7CE19" w14:textId="19BC3CAE" w:rsidR="00730E56" w:rsidRDefault="00730E56" w:rsidP="003B52D7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570A6F72" w14:textId="66B74F7B" w:rsidR="00730E56" w:rsidRPr="00730E56" w:rsidRDefault="00730E56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730E56">
              <w:rPr>
                <w:rFonts w:cstheme="minorHAnsi"/>
                <w:noProof/>
                <w:sz w:val="18"/>
                <w:szCs w:val="18"/>
                <w:lang w:val="en-US"/>
              </w:rPr>
              <w:t>Bosh mutaxassis (Ijro intizomi va murojaatlar) (Qiziriq BXO)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6624480" w14:textId="07DB24EE" w:rsidR="00730E56" w:rsidRDefault="00730E56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4A1964AA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Ish tajribasi:</w:t>
            </w:r>
          </w:p>
          <w:p w14:paraId="132111AA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Mutaxassislik bo‘yicha: 2 yil.</w:t>
            </w:r>
          </w:p>
          <w:p w14:paraId="667F6F07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Bank tizimida: 2 yil.</w:t>
            </w:r>
          </w:p>
          <w:p w14:paraId="45A0C649" w14:textId="7F5B23F5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 qonunchiligini yaxshi bilishi.</w:t>
            </w:r>
          </w:p>
          <w:p w14:paraId="3C567C6F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Ijro navozlari va muroj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aatlar bilan ishlash tajribasi.</w:t>
            </w:r>
          </w:p>
          <w:p w14:paraId="46B60561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faoli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yatida mutaxassislik tajribasi.</w:t>
            </w:r>
          </w:p>
          <w:p w14:paraId="7C7B98B0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Ma’lumotlarni tahlil qilis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 va qaydlar qilish qobiliyati.</w:t>
            </w:r>
          </w:p>
          <w:p w14:paraId="6E85B7B4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Bosim ostida ishlash va tez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qaror qabul qilish qobiliyati.</w:t>
            </w:r>
          </w:p>
          <w:p w14:paraId="42EAC568" w14:textId="24F53883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O‘zbek va rus tillarini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43A3F7A1" w14:textId="6D4CB8B1" w:rsidR="00730E56" w:rsidRPr="00F40332" w:rsidRDefault="00730E56" w:rsidP="003B52D7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5B7F70" w14:paraId="6F55A0E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4D7FA05" w14:textId="032493BB" w:rsidR="00730E56" w:rsidRDefault="00730E56" w:rsidP="00730E56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6C9F4930" w14:textId="09F54F04" w:rsidR="00730E56" w:rsidRPr="00730E56" w:rsidRDefault="00730E56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730E56">
              <w:rPr>
                <w:rFonts w:cstheme="minorHAnsi"/>
                <w:noProof/>
                <w:sz w:val="18"/>
                <w:szCs w:val="18"/>
                <w:lang w:val="en-US"/>
              </w:rPr>
              <w:t>Boshqaruvchi o‘rinbosari (Davlat dasturlari bloki: yoshlar loyihalari va agentlar) (Qumqurg‘on BXM)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5C79932" w14:textId="49433C37" w:rsidR="00730E56" w:rsidRDefault="00730E56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3276AB24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Ish tajribasi:</w:t>
            </w:r>
          </w:p>
          <w:p w14:paraId="36DFD8B4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Mutaxassislik bo‘yicha: 3 yil.</w:t>
            </w:r>
          </w:p>
          <w:p w14:paraId="4F051577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tizimida: 3 yi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l.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br/>
              <w:t>Rahbarlik lavozimida: 1 yil.</w:t>
            </w:r>
          </w:p>
          <w:p w14:paraId="2567DE04" w14:textId="6FA95A96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tizimi qonunchiligini yaxshi bilishi.</w:t>
            </w:r>
          </w:p>
          <w:p w14:paraId="5450EDE8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Yoshlar loyihalarini amalga oshirishda tajriba.</w:t>
            </w:r>
          </w:p>
          <w:p w14:paraId="67164F55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faoliyati va davlat dasturlari bilan ishlash tajribasi.</w:t>
            </w:r>
          </w:p>
          <w:p w14:paraId="654A25CC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Rahbarlik va jamoa bilan ishlash koʻnikmalari.</w:t>
            </w:r>
          </w:p>
          <w:p w14:paraId="5DC284CA" w14:textId="77777777" w:rsid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Boshqaruv qobiliyatlari va strategik fikrlash.</w:t>
            </w:r>
          </w:p>
          <w:p w14:paraId="454CD63A" w14:textId="55489D2C" w:rsidR="00730E56" w:rsidRPr="00730E56" w:rsidRDefault="00730E56" w:rsidP="00730E56">
            <w:pPr>
              <w:pStyle w:val="a4"/>
              <w:numPr>
                <w:ilvl w:val="0"/>
                <w:numId w:val="23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O‘zbek va rus tillarini bilish.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2FC3385A" w14:textId="7083D0EE" w:rsidR="00730E56" w:rsidRPr="00F40332" w:rsidRDefault="00730E56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5B7F70" w14:paraId="5DEC93F2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73F7F38" w14:textId="7E355F77" w:rsidR="00730E56" w:rsidRDefault="00730E56" w:rsidP="00730E56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6A006DEB" w14:textId="62C9273E" w:rsidR="00730E56" w:rsidRPr="00730E56" w:rsidRDefault="00730E56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 w:rsidRPr="00730E56">
              <w:rPr>
                <w:rFonts w:cstheme="minorHAnsi"/>
                <w:noProof/>
                <w:sz w:val="18"/>
                <w:szCs w:val="18"/>
                <w:lang w:val="en-US"/>
              </w:rPr>
              <w:t>Risklarni tahlil qilish guruhi rahbari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D85C3C3" w14:textId="69D60AD0" w:rsidR="00730E56" w:rsidRDefault="00730E56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Oliy iqtisodiy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298A6671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Tijorat banklari to‘g‘risidagi qonunchilik va ularning faoliyatini tartibga soluvchi normativ hujjatlarni bilish.</w:t>
            </w:r>
          </w:p>
          <w:p w14:paraId="3D88CA27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Jismoniy va yuridik shaxslarni kreditlash, ta’minotlarni tahlil qilish va monitoring qilish tajribasi.</w:t>
            </w:r>
          </w:p>
          <w:p w14:paraId="43C0107C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Biznes-reja ko‘rsatkichlari va bankning kredit portfelini tahlil qilish tajribasi.</w:t>
            </w:r>
          </w:p>
          <w:p w14:paraId="3A45487A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</w:rPr>
            </w:pPr>
            <w:r w:rsidRPr="00730E56">
              <w:rPr>
                <w:rFonts w:cstheme="minorHAnsi"/>
                <w:noProof/>
                <w:sz w:val="20"/>
                <w:szCs w:val="20"/>
              </w:rPr>
              <w:t>Bankning biznes jarayonlarini bilish.</w:t>
            </w:r>
          </w:p>
          <w:p w14:paraId="0EFA4B96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Kredit skoringi modellari va xavf omillarini ishlab </w:t>
            </w: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chiqish va tahlil qilish tajribasi.</w:t>
            </w:r>
          </w:p>
          <w:p w14:paraId="3332761C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Buxgalteriya operatsiyalari bilan ishlash tajribasi.</w:t>
            </w:r>
          </w:p>
          <w:p w14:paraId="31E9E7FD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Yuridik va jismoniy shaxslarga kredit mahsulotlari bilan ishlash tajribasi.</w:t>
            </w:r>
          </w:p>
          <w:p w14:paraId="7575AA40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Bankning ichki normativ hujjatlari doirasida kredit paketlarini rasmiylashtirish tajribasi.</w:t>
            </w:r>
          </w:p>
          <w:p w14:paraId="3E11552F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Moliya, iqtisodiyot, menejment yoki buxgalteriya sohasida oliy ta’lim.</w:t>
            </w:r>
          </w:p>
          <w:p w14:paraId="39FDB056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30E56">
              <w:rPr>
                <w:rFonts w:cstheme="minorHAnsi"/>
                <w:noProof/>
                <w:sz w:val="20"/>
                <w:szCs w:val="20"/>
                <w:lang w:val="en-US"/>
              </w:rPr>
              <w:t>Bank sohasida kamida 3 yil ishlash tajribasi (jismoniy va yuridik shaxslarni kreditlash, buxgalteriya, muammoli kreditlar va monitoring bo‘limlarida ishlash).</w:t>
            </w:r>
          </w:p>
          <w:p w14:paraId="546298ED" w14:textId="77777777" w:rsidR="00730E56" w:rsidRPr="00730E56" w:rsidRDefault="00730E56" w:rsidP="00730E56">
            <w:pPr>
              <w:numPr>
                <w:ilvl w:val="0"/>
                <w:numId w:val="28"/>
              </w:numPr>
              <w:rPr>
                <w:rFonts w:cstheme="minorHAnsi"/>
                <w:noProof/>
                <w:sz w:val="20"/>
                <w:szCs w:val="20"/>
              </w:rPr>
            </w:pPr>
            <w:r w:rsidRPr="00730E56">
              <w:rPr>
                <w:rFonts w:cstheme="minorHAnsi"/>
                <w:noProof/>
                <w:sz w:val="20"/>
                <w:szCs w:val="20"/>
              </w:rPr>
              <w:t>Rahbarlik tajribasi.</w:t>
            </w:r>
          </w:p>
          <w:p w14:paraId="7FB3DF2F" w14:textId="77777777" w:rsidR="00730E56" w:rsidRPr="00730E56" w:rsidRDefault="00730E56" w:rsidP="00730E56">
            <w:pPr>
              <w:rPr>
                <w:rFonts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32861BFD" w14:textId="13B5D203" w:rsidR="00730E56" w:rsidRPr="00F40332" w:rsidRDefault="00730E56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5B7F70" w14:paraId="74E8389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51C255B4" w14:textId="0BCF9A80" w:rsidR="00730E56" w:rsidRDefault="00730E56" w:rsidP="00730E56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275EBF8C" w14:textId="1889B48B" w:rsidR="00730E56" w:rsidRPr="00730E56" w:rsidRDefault="00730E56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Kopirayter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8E71993" w14:textId="516BAD87" w:rsidR="00730E56" w:rsidRDefault="000F1B1E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O’rta maxsus yoki oliy ma’lumotli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1B07D1B1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</w:rPr>
            </w:pPr>
            <w:r w:rsidRPr="000F1B1E">
              <w:rPr>
                <w:rFonts w:cstheme="minorHAnsi"/>
                <w:noProof/>
                <w:sz w:val="20"/>
                <w:szCs w:val="20"/>
              </w:rPr>
              <w:t>Reklama matnlarini yozish tajribasi</w:t>
            </w:r>
          </w:p>
          <w:p w14:paraId="160438D6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Ijtimoiy tarmoqlar uchun matnlar tayyorlash ko‘nikmalari</w:t>
            </w:r>
          </w:p>
          <w:p w14:paraId="3B0532CC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</w:rPr>
            </w:pPr>
            <w:r w:rsidRPr="000F1B1E">
              <w:rPr>
                <w:rFonts w:cstheme="minorHAnsi"/>
                <w:noProof/>
                <w:sz w:val="20"/>
                <w:szCs w:val="20"/>
              </w:rPr>
              <w:t>Asosiy marketingni puxta tushunish</w:t>
            </w:r>
          </w:p>
          <w:p w14:paraId="517A99C5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Marketing, tahririyat, jurnalistika yoki o‘qituvchilik sohalarida kamida 1 yil ish tajribasi</w:t>
            </w:r>
          </w:p>
          <w:p w14:paraId="6769F65A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lastRenderedPageBreak/>
              <w:t>Bank xizmatlari sohasida bilimlar afzallik bo‘ladi</w:t>
            </w:r>
          </w:p>
          <w:p w14:paraId="671CC817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Kompyuterda ishonchli foydalanuvchi, Microsoft Office (Word, Excel, PowerPoint) dasturlari, Google tizimlari (Google Docs, Google Sheets va boshq.) bilan ishlash ko‘nikmalari</w:t>
            </w:r>
          </w:p>
          <w:p w14:paraId="5634FBB0" w14:textId="77777777" w:rsidR="000F1B1E" w:rsidRPr="000F1B1E" w:rsidRDefault="000F1B1E" w:rsidP="000F1B1E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Rus va o‘zbek tillarini bilish, ingliz tili ustunlik qiladi</w:t>
            </w:r>
          </w:p>
          <w:p w14:paraId="54CD13B0" w14:textId="5BEA45D2" w:rsidR="00730E56" w:rsidRPr="000F1B1E" w:rsidRDefault="000F1B1E" w:rsidP="00730E56">
            <w:pPr>
              <w:numPr>
                <w:ilvl w:val="0"/>
                <w:numId w:val="29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Yaratish va jozibador kontent yaratish uchun ijodiy fikrlash qobiliyati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5A79275E" w14:textId="2CFE8F35" w:rsidR="00730E56" w:rsidRPr="00F40332" w:rsidRDefault="000F1B1E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lastRenderedPageBreak/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0F1B1E" w:rsidRPr="005B7F70" w14:paraId="74B17715" w14:textId="77777777" w:rsidTr="003B52D7">
        <w:trPr>
          <w:trHeight w:val="2927"/>
        </w:trPr>
        <w:tc>
          <w:tcPr>
            <w:tcW w:w="3681" w:type="dxa"/>
            <w:shd w:val="clear" w:color="auto" w:fill="FFFFFF" w:themeFill="background1"/>
            <w:vAlign w:val="center"/>
          </w:tcPr>
          <w:p w14:paraId="03D1DE52" w14:textId="573253CB" w:rsidR="000F1B1E" w:rsidRDefault="000F1B1E" w:rsidP="00730E56">
            <w:pPr>
              <w:jc w:val="center"/>
              <w:rPr>
                <w:rFonts w:cstheme="minorHAnsi"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noProof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254AA032" w14:textId="6F97EDFC" w:rsidR="000F1B1E" w:rsidRDefault="000F1B1E" w:rsidP="00730E56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Grafik dizayner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AF05EAE" w14:textId="63219924" w:rsidR="000F1B1E" w:rsidRDefault="000F1B1E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  <w:sz w:val="20"/>
                <w:szCs w:val="20"/>
                <w:lang w:val="en-US"/>
              </w:rPr>
              <w:t>O’rta maxsus yoki oliy ma’lumotli</w:t>
            </w:r>
          </w:p>
        </w:tc>
        <w:tc>
          <w:tcPr>
            <w:tcW w:w="2834" w:type="dxa"/>
            <w:shd w:val="clear" w:color="auto" w:fill="FFFFFF" w:themeFill="background1"/>
            <w:vAlign w:val="center"/>
          </w:tcPr>
          <w:p w14:paraId="3A0E364B" w14:textId="77777777" w:rsidR="000F1B1E" w:rsidRPr="000F1B1E" w:rsidRDefault="000F1B1E" w:rsidP="000F1B1E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Dasturlarni bilish: Adobe Illustrator, Photoshop, Figma, CorelDRAW (After Effects, PowerPoint bilish afzallik bo‘ladi);</w:t>
            </w:r>
          </w:p>
          <w:p w14:paraId="4E45A101" w14:textId="77777777" w:rsidR="000F1B1E" w:rsidRPr="000F1B1E" w:rsidRDefault="000F1B1E" w:rsidP="000F1B1E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Ushbu yo‘nalishda kamida 1 yil ish tajribasi;</w:t>
            </w:r>
          </w:p>
          <w:p w14:paraId="603E8152" w14:textId="77777777" w:rsidR="000F1B1E" w:rsidRPr="000F1B1E" w:rsidRDefault="000F1B1E" w:rsidP="000F1B1E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Internet marketingi va reklama ko‘nikmalari afzallik bo‘ladi;</w:t>
            </w:r>
          </w:p>
          <w:p w14:paraId="326CFBC0" w14:textId="2D2AB9E5" w:rsidR="000F1B1E" w:rsidRPr="000F1B1E" w:rsidRDefault="000F1B1E" w:rsidP="000F1B1E">
            <w:pPr>
              <w:numPr>
                <w:ilvl w:val="0"/>
                <w:numId w:val="30"/>
              </w:numPr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0F1B1E">
              <w:rPr>
                <w:rFonts w:cstheme="minorHAnsi"/>
                <w:noProof/>
                <w:sz w:val="20"/>
                <w:szCs w:val="20"/>
                <w:lang w:val="en-US"/>
              </w:rPr>
              <w:t>Jamoada ishlash qobiliyati (konstuktiv fikr-mulohazalarni berish va yechimlar taklif qilish).</w:t>
            </w:r>
          </w:p>
        </w:tc>
        <w:tc>
          <w:tcPr>
            <w:tcW w:w="2554" w:type="dxa"/>
            <w:shd w:val="clear" w:color="auto" w:fill="FFFFFF" w:themeFill="background1"/>
            <w:vAlign w:val="center"/>
          </w:tcPr>
          <w:p w14:paraId="1A02B39E" w14:textId="0179BE30" w:rsidR="000F1B1E" w:rsidRPr="00F40332" w:rsidRDefault="000F1B1E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Soʻrovnoma, tarjimaiy hol, diplom va passport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 xml:space="preserve"> yoki ID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 nusxas</w:t>
            </w:r>
            <w:r w:rsidRPr="00F40332">
              <w:rPr>
                <w:rFonts w:cstheme="minorHAnsi"/>
                <w:noProof/>
                <w:sz w:val="20"/>
                <w:szCs w:val="20"/>
                <w:lang w:val="en-US"/>
              </w:rPr>
              <w:t>i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, rangli fotosurat rasmiy kiyimda oq fonda 3x4, 10 ta, oxirgi ish joyidan boʻshash toʻgʻrisidagi buyruqdan koʻchirma, mehnat daftarcha</w:t>
            </w:r>
            <w:r>
              <w:rPr>
                <w:rFonts w:cstheme="minorHAnsi"/>
                <w:noProof/>
                <w:sz w:val="20"/>
                <w:szCs w:val="20"/>
                <w:lang w:val="uz-Cyrl-UZ"/>
              </w:rPr>
              <w:t xml:space="preserve">sining asl nusxasi, harbiy </w:t>
            </w:r>
            <w:r>
              <w:rPr>
                <w:rFonts w:cstheme="minorHAnsi"/>
                <w:noProof/>
                <w:sz w:val="20"/>
                <w:szCs w:val="20"/>
                <w:lang w:val="en-US"/>
              </w:rPr>
              <w:t>h</w:t>
            </w:r>
            <w:r w:rsidRPr="00F40332">
              <w:rPr>
                <w:rFonts w:cstheme="minorHAnsi"/>
                <w:noProof/>
                <w:sz w:val="20"/>
                <w:szCs w:val="20"/>
                <w:lang w:val="uz-Cyrl-UZ"/>
              </w:rPr>
              <w:t>ujjat, yaqin qarindoshlarning passport nusxalari</w:t>
            </w:r>
          </w:p>
        </w:tc>
      </w:tr>
      <w:tr w:rsidR="00730E56" w:rsidRPr="00FB0578" w14:paraId="2E236CF6" w14:textId="77777777" w:rsidTr="000F1B1E">
        <w:tc>
          <w:tcPr>
            <w:tcW w:w="3681" w:type="dxa"/>
            <w:shd w:val="clear" w:color="auto" w:fill="FFFFFF" w:themeFill="background1"/>
          </w:tcPr>
          <w:p w14:paraId="20C9F65A" w14:textId="77777777" w:rsidR="00730E56" w:rsidRPr="00F40332" w:rsidRDefault="00730E56" w:rsidP="00730E56">
            <w:pPr>
              <w:rPr>
                <w:rFonts w:cstheme="minorHAnsi"/>
                <w:noProof/>
                <w:sz w:val="18"/>
                <w:szCs w:val="18"/>
                <w:lang w:val="uz-Cyrl-UZ"/>
              </w:rPr>
            </w:pPr>
            <w:bookmarkStart w:id="2" w:name="_Hlk155987628"/>
            <w:r w:rsidRPr="00F40332">
              <w:rPr>
                <w:rFonts w:cstheme="minorHAnsi"/>
                <w:b/>
                <w:bCs/>
                <w:noProof/>
                <w:sz w:val="20"/>
                <w:szCs w:val="20"/>
                <w:lang w:val="uz-Cyrl-UZ"/>
              </w:rPr>
              <w:t>Maʼlumotlar eʼlon qilinayotgan davr boʻyicha jami:</w:t>
            </w:r>
            <w:bookmarkEnd w:id="2"/>
          </w:p>
        </w:tc>
        <w:tc>
          <w:tcPr>
            <w:tcW w:w="2990" w:type="dxa"/>
            <w:shd w:val="clear" w:color="auto" w:fill="FFFFFF" w:themeFill="background1"/>
            <w:vAlign w:val="center"/>
          </w:tcPr>
          <w:p w14:paraId="7EFCACBD" w14:textId="3681F4CE" w:rsidR="00730E56" w:rsidRPr="000F1B1E" w:rsidRDefault="000F1B1E" w:rsidP="000F1B1E">
            <w:pPr>
              <w:jc w:val="center"/>
              <w:rPr>
                <w:rFonts w:cstheme="minorHAnsi"/>
                <w:noProof/>
                <w:sz w:val="18"/>
                <w:szCs w:val="18"/>
                <w:lang w:val="en-US"/>
              </w:rPr>
            </w:pPr>
            <w:r>
              <w:rPr>
                <w:rFonts w:cstheme="minorHAnsi"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9073" w:type="dxa"/>
            <w:gridSpan w:val="3"/>
            <w:shd w:val="clear" w:color="auto" w:fill="FFFFFF" w:themeFill="background1"/>
          </w:tcPr>
          <w:p w14:paraId="3E7BCAE4" w14:textId="77777777" w:rsidR="00730E56" w:rsidRPr="00F40332" w:rsidRDefault="00730E56" w:rsidP="00730E56">
            <w:pPr>
              <w:jc w:val="center"/>
              <w:rPr>
                <w:rFonts w:cstheme="minorHAnsi"/>
                <w:noProof/>
                <w:sz w:val="20"/>
                <w:szCs w:val="20"/>
                <w:lang w:val="uz-Cyrl-UZ"/>
              </w:rPr>
            </w:pPr>
          </w:p>
        </w:tc>
      </w:tr>
    </w:tbl>
    <w:bookmarkEnd w:id="1"/>
    <w:p w14:paraId="2017F4EF" w14:textId="77777777" w:rsidR="00F40332" w:rsidRPr="00F40332" w:rsidRDefault="00F40332" w:rsidP="000353A8">
      <w:pPr>
        <w:spacing w:after="0"/>
        <w:jc w:val="center"/>
        <w:rPr>
          <w:rFonts w:cstheme="minorHAnsi"/>
          <w:b/>
          <w:noProof/>
          <w:sz w:val="12"/>
          <w:szCs w:val="12"/>
          <w:lang w:val="uz-Cyrl-UZ"/>
        </w:rPr>
      </w:pP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  <w:r w:rsidRPr="00F40332">
        <w:rPr>
          <w:rFonts w:cstheme="minorHAnsi"/>
          <w:b/>
          <w:noProof/>
          <w:sz w:val="12"/>
          <w:szCs w:val="12"/>
          <w:lang w:val="uz-Cyrl-UZ"/>
        </w:rPr>
        <w:tab/>
      </w:r>
    </w:p>
    <w:p w14:paraId="521C26F3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Izoh: </w:t>
      </w:r>
    </w:p>
    <w:p w14:paraId="1D0F25FA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1. 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asosida shakllantirilib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>(</w:t>
      </w:r>
      <w:r w:rsidRPr="00F40332">
        <w:rPr>
          <w:rFonts w:cstheme="minorHAnsi"/>
          <w:b/>
          <w:i/>
          <w:iCs/>
          <w:noProof/>
          <w:sz w:val="24"/>
          <w:szCs w:val="24"/>
          <w:lang w:val="uz-Cyrl-UZ"/>
        </w:rPr>
        <w:t xml:space="preserve">“Maʼlumotlar eʼlon qilinayotgan davr boʻyicha jami”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t xml:space="preserve">satrida </w:t>
      </w:r>
      <w:r w:rsidRPr="00F40332">
        <w:rPr>
          <w:rFonts w:cstheme="minorHAnsi"/>
          <w:bCs/>
          <w:i/>
          <w:iCs/>
          <w:noProof/>
          <w:sz w:val="24"/>
          <w:szCs w:val="24"/>
          <w:lang w:val="uz-Cyrl-UZ"/>
        </w:rPr>
        <w:br/>
        <w:t>2-ustunning koʻrsatkichlari hisobot davri davomida oʻsib boruvchi tartibida kiritiladi)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, davlat organlari va tashkilotlarining rasmiy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br/>
        <w:t>veb-sayti sahifasida joylashtiriladi;</w:t>
      </w:r>
    </w:p>
    <w:p w14:paraId="6930984C" w14:textId="77777777" w:rsidR="00F40332" w:rsidRPr="00F40332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lastRenderedPageBreak/>
        <w:t>2. 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Maʼlumotlar har bir boʻsh ish oʻrinlari kesimida, har oy yakunidan keyingi oyning 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beshinchi sanasiga qadar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belgilangan</w:t>
      </w:r>
      <w:r w:rsidRPr="00F40332">
        <w:rPr>
          <w:rFonts w:cstheme="minorHAnsi"/>
          <w:b/>
          <w:noProof/>
          <w:sz w:val="24"/>
          <w:szCs w:val="24"/>
          <w:lang w:val="uz-Cyrl-UZ"/>
        </w:rPr>
        <w:t xml:space="preserve">  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>axborot resursida joylashtirib borilishi lozim.</w:t>
      </w:r>
    </w:p>
    <w:p w14:paraId="084F8975" w14:textId="77777777" w:rsidR="00F40332" w:rsidRPr="000353A8" w:rsidRDefault="00F40332" w:rsidP="000353A8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noProof/>
          <w:sz w:val="24"/>
          <w:szCs w:val="24"/>
          <w:lang w:val="uz-Cyrl-UZ"/>
        </w:rPr>
      </w:pPr>
      <w:r w:rsidRPr="00F40332">
        <w:rPr>
          <w:rFonts w:cstheme="minorHAnsi"/>
          <w:b/>
          <w:noProof/>
          <w:sz w:val="24"/>
          <w:szCs w:val="24"/>
          <w:lang w:val="uz-Cyrl-UZ"/>
        </w:rPr>
        <w:t>3. </w:t>
      </w:r>
      <w:r w:rsidRPr="00F40332">
        <w:rPr>
          <w:rFonts w:cstheme="minorHAnsi"/>
          <w:bCs/>
          <w:noProof/>
          <w:sz w:val="24"/>
          <w:szCs w:val="24"/>
          <w:lang w:val="uz-Cyrl-UZ"/>
        </w:rPr>
        <w:t xml:space="preserve">Davlat organlari va tashkilotlari rasmiy veb-saytining texnik imkoniyatlaridan kelib chiqib, mazkur toifadagi maʼlumotlarni (maʼlumotlar hajmiga qatʼiy rioya qilgan holda) oʻzlari maqbul deb topgan shakllarda ham joylashtirishga yoʻl qoʻyiladi.  </w:t>
      </w:r>
    </w:p>
    <w:sectPr w:rsidR="00F40332" w:rsidRPr="000353A8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E21753"/>
    <w:multiLevelType w:val="hybridMultilevel"/>
    <w:tmpl w:val="FABA70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6F056D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444B59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86200"/>
    <w:multiLevelType w:val="hybridMultilevel"/>
    <w:tmpl w:val="E25E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E1405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895798"/>
    <w:multiLevelType w:val="hybridMultilevel"/>
    <w:tmpl w:val="49A81E7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D834FD"/>
    <w:multiLevelType w:val="hybridMultilevel"/>
    <w:tmpl w:val="24065028"/>
    <w:lvl w:ilvl="0" w:tplc="B18EFFE6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133067"/>
    <w:multiLevelType w:val="multilevel"/>
    <w:tmpl w:val="9BEA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14"/>
  </w:num>
  <w:num w:numId="6">
    <w:abstractNumId w:val="12"/>
  </w:num>
  <w:num w:numId="7">
    <w:abstractNumId w:val="24"/>
  </w:num>
  <w:num w:numId="8">
    <w:abstractNumId w:val="28"/>
  </w:num>
  <w:num w:numId="9">
    <w:abstractNumId w:val="2"/>
  </w:num>
  <w:num w:numId="10">
    <w:abstractNumId w:val="15"/>
  </w:num>
  <w:num w:numId="11">
    <w:abstractNumId w:val="11"/>
  </w:num>
  <w:num w:numId="12">
    <w:abstractNumId w:val="13"/>
  </w:num>
  <w:num w:numId="13">
    <w:abstractNumId w:val="29"/>
  </w:num>
  <w:num w:numId="14">
    <w:abstractNumId w:val="27"/>
  </w:num>
  <w:num w:numId="15">
    <w:abstractNumId w:val="26"/>
  </w:num>
  <w:num w:numId="16">
    <w:abstractNumId w:val="3"/>
  </w:num>
  <w:num w:numId="17">
    <w:abstractNumId w:val="21"/>
  </w:num>
  <w:num w:numId="18">
    <w:abstractNumId w:val="16"/>
  </w:num>
  <w:num w:numId="19">
    <w:abstractNumId w:val="4"/>
  </w:num>
  <w:num w:numId="20">
    <w:abstractNumId w:val="22"/>
  </w:num>
  <w:num w:numId="21">
    <w:abstractNumId w:val="20"/>
  </w:num>
  <w:num w:numId="22">
    <w:abstractNumId w:val="5"/>
  </w:num>
  <w:num w:numId="23">
    <w:abstractNumId w:val="10"/>
  </w:num>
  <w:num w:numId="24">
    <w:abstractNumId w:val="17"/>
  </w:num>
  <w:num w:numId="25">
    <w:abstractNumId w:val="7"/>
  </w:num>
  <w:num w:numId="26">
    <w:abstractNumId w:val="23"/>
  </w:num>
  <w:num w:numId="27">
    <w:abstractNumId w:val="19"/>
  </w:num>
  <w:num w:numId="28">
    <w:abstractNumId w:val="18"/>
  </w:num>
  <w:num w:numId="29">
    <w:abstractNumId w:val="2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6200"/>
    <w:rsid w:val="00025531"/>
    <w:rsid w:val="00025ACB"/>
    <w:rsid w:val="00032363"/>
    <w:rsid w:val="00045D64"/>
    <w:rsid w:val="00050571"/>
    <w:rsid w:val="000604F3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3CC8"/>
    <w:rsid w:val="000E52E0"/>
    <w:rsid w:val="000F1B1E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653A"/>
    <w:rsid w:val="002540F6"/>
    <w:rsid w:val="00260DE1"/>
    <w:rsid w:val="00273A04"/>
    <w:rsid w:val="00276E63"/>
    <w:rsid w:val="002A131A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B40A0"/>
    <w:rsid w:val="003C045D"/>
    <w:rsid w:val="003C44D9"/>
    <w:rsid w:val="003D25A0"/>
    <w:rsid w:val="003D6788"/>
    <w:rsid w:val="003E1E17"/>
    <w:rsid w:val="003E51BC"/>
    <w:rsid w:val="003E54CB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C2D8C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5066"/>
    <w:rsid w:val="005B7F70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403C0"/>
    <w:rsid w:val="0065624C"/>
    <w:rsid w:val="00657BDF"/>
    <w:rsid w:val="00667855"/>
    <w:rsid w:val="00672896"/>
    <w:rsid w:val="00675AC5"/>
    <w:rsid w:val="00694D01"/>
    <w:rsid w:val="006A111B"/>
    <w:rsid w:val="006B06CD"/>
    <w:rsid w:val="006B7487"/>
    <w:rsid w:val="006C6E85"/>
    <w:rsid w:val="006D086A"/>
    <w:rsid w:val="006D48FF"/>
    <w:rsid w:val="006D6228"/>
    <w:rsid w:val="006F0627"/>
    <w:rsid w:val="006F0B99"/>
    <w:rsid w:val="006F2DF8"/>
    <w:rsid w:val="006F4909"/>
    <w:rsid w:val="0071089B"/>
    <w:rsid w:val="00730E56"/>
    <w:rsid w:val="00731D65"/>
    <w:rsid w:val="00731E38"/>
    <w:rsid w:val="00732C68"/>
    <w:rsid w:val="00734C16"/>
    <w:rsid w:val="00747F4D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39F0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D295C"/>
    <w:rsid w:val="008D2EA4"/>
    <w:rsid w:val="008D55A8"/>
    <w:rsid w:val="008E6AFB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1B54"/>
    <w:rsid w:val="00BA5C74"/>
    <w:rsid w:val="00BB00C0"/>
    <w:rsid w:val="00BC1C80"/>
    <w:rsid w:val="00BD31C8"/>
    <w:rsid w:val="00BE0658"/>
    <w:rsid w:val="00BE0AD5"/>
    <w:rsid w:val="00BE0F3D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15DBB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0332"/>
    <w:rsid w:val="00F419FD"/>
    <w:rsid w:val="00F4235D"/>
    <w:rsid w:val="00F43F3C"/>
    <w:rsid w:val="00F601B9"/>
    <w:rsid w:val="00F7667F"/>
    <w:rsid w:val="00F802E7"/>
    <w:rsid w:val="00F870EF"/>
    <w:rsid w:val="00FA259A"/>
    <w:rsid w:val="00FB0578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1833F-2B38-4646-879E-9A9EF13E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Jasurbek Xojabekov</cp:lastModifiedBy>
  <cp:revision>10</cp:revision>
  <dcterms:created xsi:type="dcterms:W3CDTF">2024-05-14T07:39:00Z</dcterms:created>
  <dcterms:modified xsi:type="dcterms:W3CDTF">2025-04-11T11:53:00Z</dcterms:modified>
</cp:coreProperties>
</file>